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E2" w:rsidRPr="00593291" w:rsidRDefault="00243FE2" w:rsidP="00941CF6">
      <w:pPr>
        <w:widowControl/>
        <w:spacing w:line="300" w:lineRule="auto"/>
        <w:jc w:val="center"/>
        <w:outlineLvl w:val="1"/>
        <w:rPr>
          <w:rFonts w:ascii="inherit" w:eastAsia="宋体" w:hAnsi="inherit" w:cs="Helvetica" w:hint="eastAsia"/>
          <w:b/>
          <w:bCs/>
          <w:kern w:val="0"/>
          <w:sz w:val="24"/>
          <w:szCs w:val="24"/>
        </w:rPr>
      </w:pPr>
      <w:r w:rsidRPr="00593291">
        <w:rPr>
          <w:rFonts w:ascii="inherit" w:eastAsia="宋体" w:hAnsi="inherit" w:cs="Helvetica"/>
          <w:b/>
          <w:bCs/>
          <w:kern w:val="0"/>
          <w:sz w:val="24"/>
          <w:szCs w:val="24"/>
        </w:rPr>
        <w:t>交通运输学院</w:t>
      </w:r>
      <w:r w:rsidR="004F2950" w:rsidRPr="00593291">
        <w:rPr>
          <w:rFonts w:ascii="inherit" w:eastAsia="宋体" w:hAnsi="inherit" w:cs="Helvetica" w:hint="eastAsia"/>
          <w:b/>
          <w:bCs/>
          <w:kern w:val="0"/>
          <w:sz w:val="24"/>
          <w:szCs w:val="24"/>
        </w:rPr>
        <w:t>201</w:t>
      </w:r>
      <w:r w:rsidR="001B4A5C" w:rsidRPr="00593291">
        <w:rPr>
          <w:rFonts w:ascii="inherit" w:eastAsia="宋体" w:hAnsi="inherit" w:cs="Helvetica" w:hint="eastAsia"/>
          <w:b/>
          <w:bCs/>
          <w:kern w:val="0"/>
          <w:sz w:val="24"/>
          <w:szCs w:val="24"/>
        </w:rPr>
        <w:t>8</w:t>
      </w:r>
      <w:r w:rsidR="004F2950" w:rsidRPr="00593291">
        <w:rPr>
          <w:rFonts w:ascii="inherit" w:eastAsia="宋体" w:hAnsi="inherit" w:cs="Helvetica" w:hint="eastAsia"/>
          <w:b/>
          <w:bCs/>
          <w:kern w:val="0"/>
          <w:sz w:val="24"/>
          <w:szCs w:val="24"/>
        </w:rPr>
        <w:t>年</w:t>
      </w:r>
      <w:r w:rsidRPr="00593291">
        <w:rPr>
          <w:rFonts w:ascii="inherit" w:eastAsia="宋体" w:hAnsi="inherit" w:cs="Helvetica"/>
          <w:b/>
          <w:bCs/>
          <w:kern w:val="0"/>
          <w:sz w:val="24"/>
          <w:szCs w:val="24"/>
        </w:rPr>
        <w:t>研究生学业奖学金评审细则</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b/>
          <w:bCs/>
          <w:kern w:val="0"/>
          <w:sz w:val="20"/>
          <w:szCs w:val="20"/>
        </w:rPr>
        <w:t>一、通则</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b/>
          <w:bCs/>
          <w:kern w:val="0"/>
          <w:sz w:val="20"/>
          <w:szCs w:val="20"/>
        </w:rPr>
        <w:t>（一）总则</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根据</w:t>
      </w:r>
      <w:r w:rsidR="00E60E57" w:rsidRPr="00807D07">
        <w:rPr>
          <w:rFonts w:ascii="Times New Roman" w:eastAsia="宋体" w:hAnsi="Times New Roman" w:cs="Times New Roman" w:hint="eastAsia"/>
          <w:kern w:val="0"/>
          <w:sz w:val="20"/>
          <w:szCs w:val="20"/>
        </w:rPr>
        <w:t>《上海海事大学全日制研究生学业奖学金实施办法</w:t>
      </w:r>
      <w:r w:rsidR="00E60E57" w:rsidRPr="00807D07">
        <w:rPr>
          <w:rFonts w:ascii="Times New Roman" w:eastAsia="宋体" w:hAnsi="Times New Roman" w:cs="Times New Roman" w:hint="eastAsia"/>
          <w:kern w:val="0"/>
          <w:sz w:val="20"/>
          <w:szCs w:val="20"/>
        </w:rPr>
        <w:t>(</w:t>
      </w:r>
      <w:r w:rsidR="00E60E57" w:rsidRPr="00807D07">
        <w:rPr>
          <w:rFonts w:ascii="Times New Roman" w:eastAsia="宋体" w:hAnsi="Times New Roman" w:cs="Times New Roman" w:hint="eastAsia"/>
          <w:kern w:val="0"/>
          <w:sz w:val="20"/>
          <w:szCs w:val="20"/>
        </w:rPr>
        <w:t>修改版</w:t>
      </w:r>
      <w:r w:rsidR="00E60E57" w:rsidRPr="00807D07">
        <w:rPr>
          <w:rFonts w:ascii="Times New Roman" w:eastAsia="宋体" w:hAnsi="Times New Roman" w:cs="Times New Roman" w:hint="eastAsia"/>
          <w:kern w:val="0"/>
          <w:sz w:val="20"/>
          <w:szCs w:val="20"/>
        </w:rPr>
        <w:t>2017</w:t>
      </w:r>
      <w:r w:rsidR="00E60E57" w:rsidRPr="00807D07">
        <w:rPr>
          <w:rFonts w:ascii="Times New Roman" w:eastAsia="宋体" w:hAnsi="Times New Roman" w:cs="Times New Roman" w:hint="eastAsia"/>
          <w:kern w:val="0"/>
          <w:sz w:val="20"/>
          <w:szCs w:val="20"/>
        </w:rPr>
        <w:t>）》</w:t>
      </w:r>
      <w:r w:rsidR="002306C6" w:rsidRPr="00807D07">
        <w:rPr>
          <w:rFonts w:ascii="Times New Roman" w:eastAsia="宋体" w:hAnsi="Times New Roman" w:cs="Times New Roman" w:hint="eastAsia"/>
          <w:kern w:val="0"/>
          <w:sz w:val="20"/>
          <w:szCs w:val="20"/>
        </w:rPr>
        <w:t>、</w:t>
      </w:r>
      <w:r w:rsidR="00DC6FDA" w:rsidRPr="00807D07">
        <w:rPr>
          <w:rFonts w:ascii="Times New Roman" w:eastAsia="宋体" w:hAnsi="Times New Roman" w:cs="Times New Roman" w:hint="eastAsia"/>
          <w:kern w:val="0"/>
          <w:sz w:val="20"/>
          <w:szCs w:val="20"/>
        </w:rPr>
        <w:t>《</w:t>
      </w:r>
      <w:r w:rsidR="00E60E57" w:rsidRPr="00807D07">
        <w:rPr>
          <w:rFonts w:ascii="Times New Roman" w:eastAsia="宋体" w:hAnsi="Times New Roman" w:cs="Times New Roman" w:hint="eastAsia"/>
          <w:kern w:val="0"/>
          <w:sz w:val="20"/>
          <w:szCs w:val="20"/>
        </w:rPr>
        <w:t>关于开展</w:t>
      </w:r>
      <w:r w:rsidR="00E60E57" w:rsidRPr="00807D07">
        <w:rPr>
          <w:rFonts w:ascii="Times New Roman" w:eastAsia="宋体" w:hAnsi="Times New Roman" w:cs="Times New Roman" w:hint="eastAsia"/>
          <w:kern w:val="0"/>
          <w:sz w:val="20"/>
          <w:szCs w:val="20"/>
        </w:rPr>
        <w:t>201</w:t>
      </w:r>
      <w:r w:rsidR="001B4A5C" w:rsidRPr="00807D07">
        <w:rPr>
          <w:rFonts w:ascii="Times New Roman" w:eastAsia="宋体" w:hAnsi="Times New Roman" w:cs="Times New Roman" w:hint="eastAsia"/>
          <w:kern w:val="0"/>
          <w:sz w:val="20"/>
          <w:szCs w:val="20"/>
        </w:rPr>
        <w:t>8</w:t>
      </w:r>
      <w:r w:rsidR="00E60E57" w:rsidRPr="00807D07">
        <w:rPr>
          <w:rFonts w:ascii="Times New Roman" w:eastAsia="宋体" w:hAnsi="Times New Roman" w:cs="Times New Roman" w:hint="eastAsia"/>
          <w:kern w:val="0"/>
          <w:sz w:val="20"/>
          <w:szCs w:val="20"/>
        </w:rPr>
        <w:t>-201</w:t>
      </w:r>
      <w:r w:rsidR="001B4A5C" w:rsidRPr="00807D07">
        <w:rPr>
          <w:rFonts w:ascii="Times New Roman" w:eastAsia="宋体" w:hAnsi="Times New Roman" w:cs="Times New Roman" w:hint="eastAsia"/>
          <w:kern w:val="0"/>
          <w:sz w:val="20"/>
          <w:szCs w:val="20"/>
        </w:rPr>
        <w:t>9</w:t>
      </w:r>
      <w:r w:rsidR="00E60E57" w:rsidRPr="00807D07">
        <w:rPr>
          <w:rFonts w:ascii="Times New Roman" w:eastAsia="宋体" w:hAnsi="Times New Roman" w:cs="Times New Roman" w:hint="eastAsia"/>
          <w:kern w:val="0"/>
          <w:sz w:val="20"/>
          <w:szCs w:val="20"/>
        </w:rPr>
        <w:t>学年上海海事大学硕士研究生学业奖学金评选工作的通知</w:t>
      </w:r>
      <w:r w:rsidR="00DC6FDA" w:rsidRPr="00807D07">
        <w:rPr>
          <w:rFonts w:ascii="Times New Roman" w:eastAsia="宋体" w:hAnsi="Times New Roman" w:cs="Times New Roman" w:hint="eastAsia"/>
          <w:kern w:val="0"/>
          <w:sz w:val="20"/>
          <w:szCs w:val="20"/>
        </w:rPr>
        <w:t>》</w:t>
      </w:r>
      <w:r w:rsidR="002306C6" w:rsidRPr="00807D07">
        <w:rPr>
          <w:rFonts w:ascii="Times New Roman" w:eastAsia="宋体" w:hAnsi="Times New Roman" w:cs="Times New Roman" w:hint="eastAsia"/>
          <w:kern w:val="0"/>
          <w:sz w:val="20"/>
          <w:szCs w:val="20"/>
        </w:rPr>
        <w:t>、《</w:t>
      </w:r>
      <w:r w:rsidR="00E60E57" w:rsidRPr="00807D07">
        <w:rPr>
          <w:rFonts w:ascii="Times New Roman" w:eastAsia="宋体" w:hAnsi="Times New Roman" w:cs="Times New Roman" w:hint="eastAsia"/>
          <w:kern w:val="0"/>
          <w:sz w:val="20"/>
          <w:szCs w:val="20"/>
        </w:rPr>
        <w:t>关于开展</w:t>
      </w:r>
      <w:r w:rsidR="00E60E57" w:rsidRPr="00807D07">
        <w:rPr>
          <w:rFonts w:ascii="Times New Roman" w:eastAsia="宋体" w:hAnsi="Times New Roman" w:cs="Times New Roman" w:hint="eastAsia"/>
          <w:kern w:val="0"/>
          <w:sz w:val="20"/>
          <w:szCs w:val="20"/>
        </w:rPr>
        <w:t>201</w:t>
      </w:r>
      <w:r w:rsidR="001B4A5C" w:rsidRPr="00807D07">
        <w:rPr>
          <w:rFonts w:ascii="Times New Roman" w:eastAsia="宋体" w:hAnsi="Times New Roman" w:cs="Times New Roman" w:hint="eastAsia"/>
          <w:kern w:val="0"/>
          <w:sz w:val="20"/>
          <w:szCs w:val="20"/>
        </w:rPr>
        <w:t>8</w:t>
      </w:r>
      <w:r w:rsidR="00E60E57" w:rsidRPr="00807D07">
        <w:rPr>
          <w:rFonts w:ascii="Times New Roman" w:eastAsia="宋体" w:hAnsi="Times New Roman" w:cs="Times New Roman" w:hint="eastAsia"/>
          <w:kern w:val="0"/>
          <w:sz w:val="20"/>
          <w:szCs w:val="20"/>
        </w:rPr>
        <w:t>-201</w:t>
      </w:r>
      <w:r w:rsidR="001B4A5C" w:rsidRPr="00807D07">
        <w:rPr>
          <w:rFonts w:ascii="Times New Roman" w:eastAsia="宋体" w:hAnsi="Times New Roman" w:cs="Times New Roman" w:hint="eastAsia"/>
          <w:kern w:val="0"/>
          <w:sz w:val="20"/>
          <w:szCs w:val="20"/>
        </w:rPr>
        <w:t>9</w:t>
      </w:r>
      <w:r w:rsidR="00E60E57" w:rsidRPr="00807D07">
        <w:rPr>
          <w:rFonts w:ascii="Times New Roman" w:eastAsia="宋体" w:hAnsi="Times New Roman" w:cs="Times New Roman" w:hint="eastAsia"/>
          <w:kern w:val="0"/>
          <w:sz w:val="20"/>
          <w:szCs w:val="20"/>
        </w:rPr>
        <w:t>学年上海海事大学博士研究生学业奖学金评选工作的通知</w:t>
      </w:r>
      <w:r w:rsidR="002306C6" w:rsidRPr="00807D07">
        <w:rPr>
          <w:rFonts w:ascii="Times New Roman" w:eastAsia="宋体" w:hAnsi="Times New Roman" w:cs="Times New Roman" w:hint="eastAsia"/>
          <w:kern w:val="0"/>
          <w:sz w:val="20"/>
          <w:szCs w:val="20"/>
        </w:rPr>
        <w:t>》</w:t>
      </w:r>
      <w:r w:rsidR="00DC6FDA" w:rsidRPr="00807D07">
        <w:rPr>
          <w:rFonts w:ascii="Times New Roman" w:eastAsia="宋体" w:hAnsi="Times New Roman" w:cs="Times New Roman" w:hint="eastAsia"/>
          <w:kern w:val="0"/>
          <w:sz w:val="20"/>
          <w:szCs w:val="20"/>
        </w:rPr>
        <w:t>和《</w:t>
      </w:r>
      <w:r w:rsidR="00E60E57" w:rsidRPr="00807D07">
        <w:rPr>
          <w:rFonts w:ascii="Times New Roman" w:eastAsia="宋体" w:hAnsi="Times New Roman" w:cs="Times New Roman" w:hint="eastAsia"/>
          <w:kern w:val="0"/>
          <w:sz w:val="20"/>
          <w:szCs w:val="20"/>
        </w:rPr>
        <w:t>上海海事大学硕士研究生新生奖学金</w:t>
      </w:r>
      <w:bookmarkStart w:id="0" w:name="_GoBack"/>
      <w:bookmarkEnd w:id="0"/>
      <w:r w:rsidR="00E60E57" w:rsidRPr="00807D07">
        <w:rPr>
          <w:rFonts w:ascii="Times New Roman" w:eastAsia="宋体" w:hAnsi="Times New Roman" w:cs="Times New Roman" w:hint="eastAsia"/>
          <w:kern w:val="0"/>
          <w:sz w:val="20"/>
          <w:szCs w:val="20"/>
        </w:rPr>
        <w:t>各学院名额分配列表</w:t>
      </w:r>
      <w:r w:rsidR="00DC6FDA" w:rsidRPr="00807D07">
        <w:rPr>
          <w:rFonts w:ascii="Times New Roman" w:eastAsia="宋体" w:hAnsi="Times New Roman" w:cs="Times New Roman" w:hint="eastAsia"/>
          <w:kern w:val="0"/>
          <w:sz w:val="20"/>
          <w:szCs w:val="20"/>
        </w:rPr>
        <w:t>》</w:t>
      </w:r>
      <w:r w:rsidRPr="00807D07">
        <w:rPr>
          <w:rFonts w:ascii="Times New Roman" w:eastAsia="宋体" w:hAnsi="Times New Roman" w:cs="Times New Roman"/>
          <w:kern w:val="0"/>
          <w:sz w:val="20"/>
          <w:szCs w:val="20"/>
        </w:rPr>
        <w:t>，现制定交通运输学院研究生学业奖学金评选细则。</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b/>
          <w:bCs/>
          <w:kern w:val="0"/>
          <w:sz w:val="20"/>
          <w:szCs w:val="20"/>
        </w:rPr>
        <w:t>（二）学业奖学金评审委员会</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学院设研究生学业奖学金评审委员会，以</w:t>
      </w: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公平、公正、公开</w:t>
      </w: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的原则，学院研究生学业奖学金评审委员会负责本单位研究生学业奖学金的申请、初步评审及公示上报等工作。</w:t>
      </w:r>
      <w:r w:rsidRPr="00807D07">
        <w:rPr>
          <w:rFonts w:ascii="Times New Roman" w:eastAsia="宋体" w:hAnsi="Times New Roman" w:cs="Times New Roman"/>
          <w:kern w:val="0"/>
          <w:sz w:val="20"/>
          <w:szCs w:val="20"/>
        </w:rPr>
        <w:t xml:space="preserve"> </w:t>
      </w:r>
    </w:p>
    <w:p w:rsidR="00F04097" w:rsidRPr="00807D07" w:rsidRDefault="00243FE2"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根据学校要求，经交通运输学院党政班子充分征求意见并经讨论，成立交通运输学院学业奖学金评审委员会</w:t>
      </w:r>
      <w:r w:rsidR="008551C5" w:rsidRPr="00807D07">
        <w:rPr>
          <w:rFonts w:ascii="Times New Roman" w:eastAsia="宋体" w:hAnsi="Times New Roman" w:cs="Times New Roman"/>
          <w:kern w:val="0"/>
          <w:sz w:val="20"/>
          <w:szCs w:val="20"/>
        </w:rPr>
        <w:t>（</w:t>
      </w:r>
      <w:r w:rsidR="008551C5" w:rsidRPr="00807D07">
        <w:rPr>
          <w:rFonts w:ascii="Times New Roman" w:eastAsia="宋体" w:hAnsi="Times New Roman" w:cs="Times New Roman" w:hint="eastAsia"/>
          <w:kern w:val="0"/>
          <w:sz w:val="20"/>
          <w:szCs w:val="20"/>
        </w:rPr>
        <w:t>1</w:t>
      </w:r>
      <w:r w:rsidR="00F04097" w:rsidRPr="00807D07">
        <w:rPr>
          <w:rFonts w:ascii="Times New Roman" w:eastAsia="宋体" w:hAnsi="Times New Roman" w:cs="Times New Roman" w:hint="eastAsia"/>
          <w:kern w:val="0"/>
          <w:sz w:val="20"/>
          <w:szCs w:val="20"/>
        </w:rPr>
        <w:t>2</w:t>
      </w:r>
      <w:r w:rsidR="008551C5" w:rsidRPr="00807D07">
        <w:rPr>
          <w:rFonts w:ascii="Times New Roman" w:eastAsia="宋体" w:hAnsi="Times New Roman" w:cs="Times New Roman" w:hint="eastAsia"/>
          <w:kern w:val="0"/>
          <w:sz w:val="20"/>
          <w:szCs w:val="20"/>
        </w:rPr>
        <w:t>名</w:t>
      </w:r>
      <w:r w:rsidR="008551C5"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，名单如下。</w:t>
      </w:r>
    </w:p>
    <w:p w:rsidR="008551C5" w:rsidRPr="00807D07" w:rsidRDefault="008551C5"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主任委员：</w:t>
      </w:r>
      <w:r w:rsidR="0098596D" w:rsidRPr="00807D07">
        <w:rPr>
          <w:rFonts w:ascii="Times New Roman" w:eastAsia="宋体" w:hAnsi="Times New Roman" w:cs="Times New Roman" w:hint="eastAsia"/>
          <w:kern w:val="0"/>
          <w:sz w:val="20"/>
          <w:szCs w:val="20"/>
        </w:rPr>
        <w:t>葛颖恩</w:t>
      </w:r>
      <w:r w:rsidRPr="00807D07">
        <w:rPr>
          <w:rFonts w:ascii="Times New Roman" w:eastAsia="宋体" w:hAnsi="Times New Roman" w:cs="Times New Roman"/>
          <w:kern w:val="0"/>
          <w:sz w:val="20"/>
          <w:szCs w:val="20"/>
        </w:rPr>
        <w:t xml:space="preserve">  </w:t>
      </w:r>
    </w:p>
    <w:p w:rsidR="008551C5" w:rsidRPr="00807D07" w:rsidRDefault="008551C5"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副主任委员：</w:t>
      </w:r>
      <w:r w:rsidR="0098596D" w:rsidRPr="00807D07">
        <w:rPr>
          <w:rFonts w:ascii="Times New Roman" w:eastAsia="宋体" w:hAnsi="Times New Roman" w:cs="Times New Roman" w:hint="eastAsia"/>
          <w:kern w:val="0"/>
          <w:sz w:val="20"/>
          <w:szCs w:val="20"/>
        </w:rPr>
        <w:t>韩皓</w:t>
      </w:r>
      <w:r w:rsidR="00F04097" w:rsidRPr="00807D07">
        <w:rPr>
          <w:rFonts w:ascii="Times New Roman" w:eastAsia="宋体" w:hAnsi="Times New Roman" w:cs="Times New Roman" w:hint="eastAsia"/>
          <w:kern w:val="0"/>
          <w:sz w:val="20"/>
          <w:szCs w:val="20"/>
        </w:rPr>
        <w:t>、赵睿</w:t>
      </w:r>
    </w:p>
    <w:p w:rsidR="008551C5" w:rsidRPr="00807D07" w:rsidRDefault="008551C5"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委员：</w:t>
      </w:r>
      <w:r w:rsidR="00A614A8" w:rsidRPr="00807D07">
        <w:rPr>
          <w:rFonts w:ascii="Times New Roman" w:eastAsia="宋体" w:hAnsi="Times New Roman" w:cs="Times New Roman" w:hint="eastAsia"/>
          <w:kern w:val="0"/>
          <w:sz w:val="20"/>
          <w:szCs w:val="20"/>
        </w:rPr>
        <w:t>王学锋</w:t>
      </w:r>
      <w:r w:rsidRPr="00807D07">
        <w:rPr>
          <w:rFonts w:ascii="Times New Roman" w:eastAsia="宋体" w:hAnsi="Times New Roman" w:cs="Times New Roman"/>
          <w:kern w:val="0"/>
          <w:sz w:val="20"/>
          <w:szCs w:val="20"/>
        </w:rPr>
        <w:t>、</w:t>
      </w:r>
      <w:r w:rsidR="00335024" w:rsidRPr="00807D07">
        <w:rPr>
          <w:rFonts w:ascii="Times New Roman" w:eastAsia="宋体" w:hAnsi="Times New Roman" w:cs="Times New Roman" w:hint="eastAsia"/>
          <w:kern w:val="0"/>
          <w:sz w:val="20"/>
          <w:szCs w:val="20"/>
        </w:rPr>
        <w:t>袁群</w:t>
      </w:r>
      <w:r w:rsidR="0083292E" w:rsidRPr="00807D07">
        <w:rPr>
          <w:rFonts w:ascii="Times New Roman" w:eastAsia="宋体" w:hAnsi="Times New Roman" w:cs="Times New Roman" w:hint="eastAsia"/>
          <w:kern w:val="0"/>
          <w:sz w:val="20"/>
          <w:szCs w:val="20"/>
        </w:rPr>
        <w:t>、</w:t>
      </w:r>
      <w:r w:rsidR="00A614A8" w:rsidRPr="00807D07">
        <w:rPr>
          <w:rFonts w:ascii="Times New Roman" w:eastAsia="宋体" w:hAnsi="Times New Roman" w:cs="Times New Roman" w:hint="eastAsia"/>
          <w:kern w:val="0"/>
          <w:sz w:val="20"/>
          <w:szCs w:val="20"/>
        </w:rPr>
        <w:t>翁金贤、</w:t>
      </w:r>
      <w:r w:rsidR="00463376" w:rsidRPr="00807D07">
        <w:rPr>
          <w:rFonts w:ascii="Times New Roman" w:eastAsia="宋体" w:hAnsi="Times New Roman" w:cs="Times New Roman" w:hint="eastAsia"/>
          <w:kern w:val="0"/>
          <w:sz w:val="20"/>
          <w:szCs w:val="20"/>
        </w:rPr>
        <w:t>刘伟、赵刚</w:t>
      </w:r>
      <w:r w:rsidRPr="00807D07">
        <w:rPr>
          <w:rFonts w:ascii="Times New Roman" w:eastAsia="宋体" w:hAnsi="Times New Roman" w:cs="Times New Roman"/>
          <w:kern w:val="0"/>
          <w:sz w:val="20"/>
          <w:szCs w:val="20"/>
        </w:rPr>
        <w:t>、</w:t>
      </w:r>
      <w:r w:rsidR="00F04097" w:rsidRPr="00807D07">
        <w:rPr>
          <w:rFonts w:ascii="Times New Roman" w:eastAsia="宋体" w:hAnsi="Times New Roman" w:cs="Times New Roman" w:hint="eastAsia"/>
          <w:kern w:val="0"/>
          <w:sz w:val="20"/>
          <w:szCs w:val="20"/>
        </w:rPr>
        <w:t>陈继红、</w:t>
      </w:r>
      <w:r w:rsidR="00E24A48" w:rsidRPr="00807D07">
        <w:rPr>
          <w:rFonts w:ascii="Times New Roman" w:eastAsia="宋体" w:hAnsi="Times New Roman" w:cs="Times New Roman" w:hint="eastAsia"/>
          <w:kern w:val="0"/>
          <w:sz w:val="20"/>
          <w:szCs w:val="20"/>
        </w:rPr>
        <w:t>李哲</w:t>
      </w:r>
      <w:r w:rsidR="00F04097" w:rsidRPr="00807D07">
        <w:rPr>
          <w:rFonts w:ascii="Times New Roman" w:eastAsia="宋体" w:hAnsi="Times New Roman" w:cs="Times New Roman" w:hint="eastAsia"/>
          <w:kern w:val="0"/>
          <w:sz w:val="20"/>
          <w:szCs w:val="20"/>
        </w:rPr>
        <w:t>（学生）</w:t>
      </w:r>
    </w:p>
    <w:p w:rsidR="008551C5" w:rsidRPr="00807D07" w:rsidRDefault="008551C5" w:rsidP="008551C5">
      <w:pPr>
        <w:widowControl/>
        <w:spacing w:line="300" w:lineRule="auto"/>
        <w:ind w:firstLine="42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秘书：</w:t>
      </w:r>
      <w:r w:rsidR="00A614A8" w:rsidRPr="00807D07">
        <w:rPr>
          <w:rFonts w:ascii="Times New Roman" w:eastAsia="宋体" w:hAnsi="Times New Roman" w:cs="Times New Roman" w:hint="eastAsia"/>
          <w:kern w:val="0"/>
          <w:sz w:val="20"/>
          <w:szCs w:val="20"/>
        </w:rPr>
        <w:t>陈莉</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b/>
          <w:bCs/>
          <w:kern w:val="0"/>
          <w:sz w:val="20"/>
          <w:szCs w:val="20"/>
        </w:rPr>
        <w:t>二、评选对象和名额分配</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b/>
          <w:bCs/>
          <w:kern w:val="0"/>
          <w:sz w:val="20"/>
          <w:szCs w:val="20"/>
        </w:rPr>
        <w:t>（一）评选对象</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 xml:space="preserve">1. </w:t>
      </w:r>
      <w:r w:rsidRPr="00807D07">
        <w:rPr>
          <w:rFonts w:ascii="Times New Roman" w:eastAsia="宋体" w:hAnsi="Times New Roman" w:cs="Times New Roman"/>
          <w:kern w:val="0"/>
          <w:sz w:val="20"/>
          <w:szCs w:val="20"/>
        </w:rPr>
        <w:t>研究生学业奖学金</w:t>
      </w:r>
      <w:proofErr w:type="gramStart"/>
      <w:r w:rsidRPr="00807D07">
        <w:rPr>
          <w:rFonts w:ascii="Times New Roman" w:eastAsia="宋体" w:hAnsi="Times New Roman" w:cs="Times New Roman"/>
          <w:kern w:val="0"/>
          <w:sz w:val="20"/>
          <w:szCs w:val="20"/>
        </w:rPr>
        <w:t>适用于</w:t>
      </w:r>
      <w:r w:rsidR="008551C5" w:rsidRPr="00807D07">
        <w:rPr>
          <w:rFonts w:ascii="Times New Roman" w:eastAsia="宋体" w:hAnsi="Times New Roman" w:cs="Times New Roman"/>
          <w:kern w:val="0"/>
          <w:sz w:val="20"/>
          <w:szCs w:val="20"/>
        </w:rPr>
        <w:t>适评阶段</w:t>
      </w:r>
      <w:proofErr w:type="gramEnd"/>
      <w:r w:rsidRPr="00807D07">
        <w:rPr>
          <w:rFonts w:ascii="Times New Roman" w:eastAsia="宋体" w:hAnsi="Times New Roman" w:cs="Times New Roman"/>
          <w:kern w:val="0"/>
          <w:sz w:val="20"/>
          <w:szCs w:val="20"/>
        </w:rPr>
        <w:t>的中国籍</w:t>
      </w:r>
      <w:r w:rsidR="00F520FE" w:rsidRPr="00807D07">
        <w:rPr>
          <w:rFonts w:ascii="Times New Roman" w:eastAsia="宋体" w:hAnsi="Times New Roman" w:cs="Times New Roman" w:hint="eastAsia"/>
          <w:kern w:val="0"/>
          <w:sz w:val="20"/>
          <w:szCs w:val="20"/>
        </w:rPr>
        <w:t>非定向</w:t>
      </w:r>
      <w:r w:rsidRPr="00807D07">
        <w:rPr>
          <w:rFonts w:ascii="Times New Roman" w:eastAsia="宋体" w:hAnsi="Times New Roman" w:cs="Times New Roman"/>
          <w:kern w:val="0"/>
          <w:sz w:val="20"/>
          <w:szCs w:val="20"/>
        </w:rPr>
        <w:t>在校全日制硕士研究生</w:t>
      </w:r>
      <w:r w:rsidRPr="00807D07">
        <w:rPr>
          <w:rFonts w:ascii="Times New Roman" w:eastAsia="宋体" w:hAnsi="Times New Roman" w:cs="Times New Roman"/>
          <w:kern w:val="0"/>
          <w:sz w:val="20"/>
          <w:szCs w:val="20"/>
        </w:rPr>
        <w:t>(MBA</w:t>
      </w:r>
      <w:r w:rsidRPr="00807D07">
        <w:rPr>
          <w:rFonts w:ascii="Times New Roman" w:eastAsia="宋体" w:hAnsi="Times New Roman" w:cs="Times New Roman"/>
          <w:kern w:val="0"/>
          <w:sz w:val="20"/>
          <w:szCs w:val="20"/>
        </w:rPr>
        <w:t>除外</w:t>
      </w: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和全日制博士研究生。</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 xml:space="preserve">2. </w:t>
      </w:r>
      <w:r w:rsidRPr="00807D07">
        <w:rPr>
          <w:rFonts w:ascii="Times New Roman" w:eastAsia="宋体" w:hAnsi="Times New Roman" w:cs="Times New Roman"/>
          <w:kern w:val="0"/>
          <w:sz w:val="20"/>
          <w:szCs w:val="20"/>
        </w:rPr>
        <w:t>新生奖学金专为一年级非定向全日制新生设立，以吸引优秀生源为导向，根据考生背景和入学成绩进行综合评选。</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 xml:space="preserve">3. </w:t>
      </w:r>
      <w:r w:rsidRPr="00807D07">
        <w:rPr>
          <w:rFonts w:ascii="Times New Roman" w:eastAsia="宋体" w:hAnsi="Times New Roman" w:cs="Times New Roman"/>
          <w:kern w:val="0"/>
          <w:sz w:val="20"/>
          <w:szCs w:val="20"/>
        </w:rPr>
        <w:t>学业综合奖学金为除新生以外研究生设立，以鼓励在校研究生勤奋学习，提高科研成果的质量；以学业及科研为导向，授予在校期间综合表现优异的研究生。</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4.</w:t>
      </w:r>
      <w:r w:rsidR="00A67495" w:rsidRPr="00807D07">
        <w:rPr>
          <w:rFonts w:ascii="Times New Roman" w:eastAsia="宋体" w:hAnsi="Times New Roman" w:cs="Times New Roman" w:hint="eastAsia"/>
          <w:kern w:val="0"/>
          <w:sz w:val="20"/>
          <w:szCs w:val="20"/>
        </w:rPr>
        <w:t xml:space="preserve"> </w:t>
      </w:r>
      <w:r w:rsidR="00B76A0C" w:rsidRPr="00807D07">
        <w:rPr>
          <w:rFonts w:ascii="Times New Roman" w:eastAsia="宋体" w:hAnsi="Times New Roman" w:cs="Times New Roman" w:hint="eastAsia"/>
          <w:kern w:val="0"/>
          <w:sz w:val="20"/>
          <w:szCs w:val="20"/>
        </w:rPr>
        <w:t>同一学年</w:t>
      </w:r>
      <w:r w:rsidRPr="00807D07">
        <w:rPr>
          <w:rFonts w:ascii="Times New Roman" w:eastAsia="宋体" w:hAnsi="Times New Roman" w:cs="Times New Roman"/>
          <w:kern w:val="0"/>
          <w:sz w:val="20"/>
          <w:szCs w:val="20"/>
        </w:rPr>
        <w:t>获得研究生国家</w:t>
      </w:r>
      <w:r w:rsidR="00A67495" w:rsidRPr="00807D07">
        <w:rPr>
          <w:rFonts w:ascii="Times New Roman" w:eastAsia="宋体" w:hAnsi="Times New Roman" w:cs="Times New Roman" w:hint="eastAsia"/>
          <w:kern w:val="0"/>
          <w:sz w:val="20"/>
          <w:szCs w:val="20"/>
        </w:rPr>
        <w:t>奖学金的同学可以申请学业奖学金特等奖，但不可以兼得学业奖学金一、二、三、四等奖。</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b/>
          <w:bCs/>
          <w:kern w:val="0"/>
          <w:sz w:val="20"/>
          <w:szCs w:val="20"/>
        </w:rPr>
        <w:t>（二）名额分配</w:t>
      </w:r>
    </w:p>
    <w:p w:rsidR="00243FE2" w:rsidRPr="00807D07" w:rsidRDefault="00243FE2" w:rsidP="008551C5">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上海海事大学研究生招生领导小组及学业奖学金评审领导小组根据当年招生情况以及学科建设情况，确定交通运输学院分配名额如下：</w:t>
      </w:r>
      <w:r w:rsidRPr="00807D07">
        <w:rPr>
          <w:rFonts w:ascii="Times New Roman" w:eastAsia="宋体" w:hAnsi="Times New Roman" w:cs="Times New Roman"/>
          <w:kern w:val="0"/>
          <w:sz w:val="20"/>
          <w:szCs w:val="20"/>
        </w:rPr>
        <w:t xml:space="preserve"> </w:t>
      </w:r>
    </w:p>
    <w:p w:rsidR="00243FE2" w:rsidRPr="00807D07" w:rsidRDefault="008551C5" w:rsidP="008551C5">
      <w:pPr>
        <w:widowControl/>
        <w:spacing w:line="300" w:lineRule="auto"/>
        <w:jc w:val="left"/>
        <w:rPr>
          <w:rFonts w:ascii="Times New Roman" w:eastAsia="宋体" w:hAnsi="Times New Roman" w:cs="Times New Roman"/>
          <w:b/>
          <w:kern w:val="0"/>
          <w:sz w:val="20"/>
          <w:szCs w:val="20"/>
        </w:rPr>
      </w:pPr>
      <w:r w:rsidRPr="00807D07">
        <w:rPr>
          <w:rFonts w:ascii="Times New Roman" w:eastAsia="宋体" w:hAnsi="Times New Roman" w:cs="Times New Roman"/>
          <w:b/>
          <w:kern w:val="0"/>
          <w:sz w:val="20"/>
          <w:szCs w:val="20"/>
        </w:rPr>
        <w:t>1.</w:t>
      </w:r>
      <w:r w:rsidR="00243FE2" w:rsidRPr="00807D07">
        <w:rPr>
          <w:rFonts w:ascii="Times New Roman" w:eastAsia="宋体" w:hAnsi="Times New Roman" w:cs="Times New Roman"/>
          <w:b/>
          <w:kern w:val="0"/>
          <w:sz w:val="20"/>
          <w:szCs w:val="20"/>
        </w:rPr>
        <w:t>新生奖学金</w:t>
      </w:r>
      <w:r w:rsidR="00243FE2" w:rsidRPr="00807D07">
        <w:rPr>
          <w:rFonts w:ascii="Times New Roman" w:eastAsia="宋体" w:hAnsi="Times New Roman" w:cs="Times New Roman"/>
          <w:b/>
          <w:kern w:val="0"/>
          <w:sz w:val="20"/>
          <w:szCs w:val="20"/>
        </w:rPr>
        <w:t xml:space="preserve"> </w:t>
      </w:r>
    </w:p>
    <w:p w:rsidR="003B3097" w:rsidRPr="00807D07" w:rsidRDefault="00243FE2" w:rsidP="003B3097">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本院</w:t>
      </w:r>
      <w:r w:rsidRPr="00807D07">
        <w:rPr>
          <w:rFonts w:ascii="Times New Roman" w:eastAsia="宋体" w:hAnsi="Times New Roman" w:cs="Times New Roman"/>
          <w:kern w:val="0"/>
          <w:sz w:val="20"/>
          <w:szCs w:val="20"/>
        </w:rPr>
        <w:t>201</w:t>
      </w:r>
      <w:r w:rsidR="00E24A48" w:rsidRPr="00807D07">
        <w:rPr>
          <w:rFonts w:ascii="Times New Roman" w:eastAsia="宋体" w:hAnsi="Times New Roman" w:cs="Times New Roman" w:hint="eastAsia"/>
          <w:kern w:val="0"/>
          <w:sz w:val="20"/>
          <w:szCs w:val="20"/>
        </w:rPr>
        <w:t>8</w:t>
      </w:r>
      <w:r w:rsidRPr="00807D07">
        <w:rPr>
          <w:rFonts w:ascii="Times New Roman" w:eastAsia="宋体" w:hAnsi="Times New Roman" w:cs="Times New Roman"/>
          <w:kern w:val="0"/>
          <w:sz w:val="20"/>
          <w:szCs w:val="20"/>
        </w:rPr>
        <w:t>级硕士新生（中国籍、非定向）共有</w:t>
      </w:r>
      <w:r w:rsidR="00E50091" w:rsidRPr="00807D07">
        <w:rPr>
          <w:rFonts w:ascii="Times New Roman" w:eastAsia="宋体" w:hAnsi="Times New Roman" w:cs="Times New Roman" w:hint="eastAsia"/>
          <w:kern w:val="0"/>
          <w:sz w:val="20"/>
          <w:szCs w:val="20"/>
        </w:rPr>
        <w:t>1</w:t>
      </w:r>
      <w:r w:rsidR="00E24A48" w:rsidRPr="00807D07">
        <w:rPr>
          <w:rFonts w:ascii="Times New Roman" w:eastAsia="宋体" w:hAnsi="Times New Roman" w:cs="Times New Roman" w:hint="eastAsia"/>
          <w:kern w:val="0"/>
          <w:sz w:val="20"/>
          <w:szCs w:val="20"/>
        </w:rPr>
        <w:t>63</w:t>
      </w:r>
      <w:r w:rsidRPr="00807D07">
        <w:rPr>
          <w:rFonts w:ascii="Times New Roman" w:eastAsia="宋体" w:hAnsi="Times New Roman" w:cs="Times New Roman"/>
          <w:kern w:val="0"/>
          <w:sz w:val="20"/>
          <w:szCs w:val="20"/>
        </w:rPr>
        <w:t>人，其中交通运输规划与管理专业</w:t>
      </w:r>
      <w:r w:rsidR="00E24A48" w:rsidRPr="00807D07">
        <w:rPr>
          <w:rFonts w:ascii="Times New Roman" w:eastAsia="宋体" w:hAnsi="Times New Roman" w:cs="Times New Roman" w:hint="eastAsia"/>
          <w:kern w:val="0"/>
          <w:sz w:val="20"/>
          <w:szCs w:val="20"/>
        </w:rPr>
        <w:t>75</w:t>
      </w:r>
      <w:r w:rsidRPr="00807D07">
        <w:rPr>
          <w:rFonts w:ascii="Times New Roman" w:eastAsia="宋体" w:hAnsi="Times New Roman" w:cs="Times New Roman"/>
          <w:kern w:val="0"/>
          <w:sz w:val="20"/>
          <w:szCs w:val="20"/>
        </w:rPr>
        <w:t>人</w:t>
      </w:r>
      <w:r w:rsidR="000B77C0" w:rsidRPr="00807D07">
        <w:rPr>
          <w:rFonts w:ascii="Times New Roman" w:eastAsia="宋体" w:hAnsi="Times New Roman" w:cs="Times New Roman" w:hint="eastAsia"/>
          <w:kern w:val="0"/>
          <w:sz w:val="20"/>
          <w:szCs w:val="20"/>
        </w:rPr>
        <w:t>（含</w:t>
      </w:r>
      <w:r w:rsidR="00E24A48" w:rsidRPr="00807D07">
        <w:rPr>
          <w:rFonts w:ascii="Times New Roman" w:eastAsia="宋体" w:hAnsi="Times New Roman" w:cs="Times New Roman" w:hint="eastAsia"/>
          <w:kern w:val="0"/>
          <w:sz w:val="20"/>
          <w:szCs w:val="20"/>
        </w:rPr>
        <w:t>4</w:t>
      </w:r>
      <w:r w:rsidR="000B77C0" w:rsidRPr="00807D07">
        <w:rPr>
          <w:rFonts w:ascii="Times New Roman" w:eastAsia="宋体" w:hAnsi="Times New Roman" w:cs="Times New Roman" w:hint="eastAsia"/>
          <w:kern w:val="0"/>
          <w:sz w:val="20"/>
          <w:szCs w:val="20"/>
        </w:rPr>
        <w:t>名推免生）</w:t>
      </w:r>
      <w:r w:rsidRPr="00807D07">
        <w:rPr>
          <w:rFonts w:ascii="Times New Roman" w:eastAsia="宋体" w:hAnsi="Times New Roman" w:cs="Times New Roman"/>
          <w:kern w:val="0"/>
          <w:sz w:val="20"/>
          <w:szCs w:val="20"/>
        </w:rPr>
        <w:t>，交通运输工程专业</w:t>
      </w:r>
      <w:r w:rsidR="00E24A48" w:rsidRPr="00807D07">
        <w:rPr>
          <w:rFonts w:ascii="Times New Roman" w:eastAsia="宋体" w:hAnsi="Times New Roman" w:cs="Times New Roman" w:hint="eastAsia"/>
          <w:kern w:val="0"/>
          <w:sz w:val="20"/>
          <w:szCs w:val="20"/>
        </w:rPr>
        <w:t>88</w:t>
      </w:r>
      <w:r w:rsidRPr="00807D07">
        <w:rPr>
          <w:rFonts w:ascii="Times New Roman" w:eastAsia="宋体" w:hAnsi="Times New Roman" w:cs="Times New Roman"/>
          <w:kern w:val="0"/>
          <w:sz w:val="20"/>
          <w:szCs w:val="20"/>
        </w:rPr>
        <w:t>人</w:t>
      </w:r>
      <w:r w:rsidR="00EB3DD7" w:rsidRPr="00807D07">
        <w:rPr>
          <w:rFonts w:ascii="Times New Roman" w:eastAsia="宋体" w:hAnsi="Times New Roman" w:cs="Times New Roman" w:hint="eastAsia"/>
          <w:kern w:val="0"/>
          <w:sz w:val="20"/>
          <w:szCs w:val="20"/>
        </w:rPr>
        <w:t>（含</w:t>
      </w:r>
      <w:r w:rsidR="00E24A48" w:rsidRPr="00807D07">
        <w:rPr>
          <w:rFonts w:ascii="Times New Roman" w:eastAsia="宋体" w:hAnsi="Times New Roman" w:cs="Times New Roman" w:hint="eastAsia"/>
          <w:kern w:val="0"/>
          <w:sz w:val="20"/>
          <w:szCs w:val="20"/>
        </w:rPr>
        <w:t>1</w:t>
      </w:r>
      <w:r w:rsidR="00EB3DD7" w:rsidRPr="00807D07">
        <w:rPr>
          <w:rFonts w:ascii="Times New Roman" w:eastAsia="宋体" w:hAnsi="Times New Roman" w:cs="Times New Roman" w:hint="eastAsia"/>
          <w:kern w:val="0"/>
          <w:sz w:val="20"/>
          <w:szCs w:val="20"/>
        </w:rPr>
        <w:t>名推免生）</w:t>
      </w:r>
      <w:r w:rsidRPr="00807D07">
        <w:rPr>
          <w:rFonts w:ascii="Times New Roman" w:eastAsia="宋体" w:hAnsi="Times New Roman" w:cs="Times New Roman"/>
          <w:kern w:val="0"/>
          <w:sz w:val="20"/>
          <w:szCs w:val="20"/>
        </w:rPr>
        <w:t>。根据研究生部所给比例，奖励标准与名额分配如下：</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1</w:t>
      </w:r>
      <w:r w:rsidRPr="00807D07">
        <w:rPr>
          <w:rFonts w:ascii="Times New Roman" w:eastAsia="宋体" w:hAnsi="Times New Roman" w:cs="Times New Roman"/>
          <w:kern w:val="0"/>
          <w:sz w:val="20"/>
          <w:szCs w:val="20"/>
        </w:rPr>
        <w:t>）特等奖学金：</w:t>
      </w:r>
      <w:r w:rsidRPr="00807D07">
        <w:rPr>
          <w:rFonts w:ascii="Times New Roman" w:eastAsia="宋体" w:hAnsi="Times New Roman" w:cs="Times New Roman"/>
          <w:kern w:val="0"/>
          <w:sz w:val="20"/>
          <w:szCs w:val="20"/>
        </w:rPr>
        <w:t>1</w:t>
      </w:r>
      <w:r w:rsidR="00E50091" w:rsidRPr="00807D07">
        <w:rPr>
          <w:rFonts w:ascii="Times New Roman" w:eastAsia="宋体" w:hAnsi="Times New Roman" w:cs="Times New Roman" w:hint="eastAsia"/>
          <w:kern w:val="0"/>
          <w:sz w:val="20"/>
          <w:szCs w:val="20"/>
        </w:rPr>
        <w:t>2</w:t>
      </w:r>
      <w:r w:rsidRPr="00807D07">
        <w:rPr>
          <w:rFonts w:ascii="Times New Roman" w:eastAsia="宋体" w:hAnsi="Times New Roman" w:cs="Times New Roman"/>
          <w:kern w:val="0"/>
          <w:sz w:val="20"/>
          <w:szCs w:val="20"/>
        </w:rPr>
        <w:t>000</w:t>
      </w:r>
      <w:r w:rsidRPr="00807D07">
        <w:rPr>
          <w:rFonts w:ascii="Times New Roman" w:eastAsia="宋体" w:hAnsi="Times New Roman" w:cs="Times New Roman"/>
          <w:kern w:val="0"/>
          <w:sz w:val="20"/>
          <w:szCs w:val="20"/>
        </w:rPr>
        <w:t>元</w:t>
      </w:r>
      <w:r w:rsidRPr="00807D07">
        <w:rPr>
          <w:rFonts w:ascii="Times New Roman" w:eastAsia="宋体" w:hAnsi="Times New Roman" w:cs="Times New Roman"/>
          <w:kern w:val="0"/>
          <w:sz w:val="20"/>
          <w:szCs w:val="20"/>
        </w:rPr>
        <w:t xml:space="preserve"> </w:t>
      </w:r>
      <w:r w:rsidR="00E50091" w:rsidRPr="00807D07">
        <w:rPr>
          <w:rFonts w:ascii="Times New Roman" w:eastAsia="宋体" w:hAnsi="Times New Roman" w:cs="Times New Roman" w:hint="eastAsia"/>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名额：交通运输规划与管理专业</w:t>
      </w:r>
      <w:r w:rsidR="00E24A48" w:rsidRPr="00807D07">
        <w:rPr>
          <w:rFonts w:ascii="Times New Roman" w:eastAsia="宋体" w:hAnsi="Times New Roman" w:cs="Times New Roman" w:hint="eastAsia"/>
          <w:kern w:val="0"/>
          <w:sz w:val="20"/>
          <w:szCs w:val="20"/>
        </w:rPr>
        <w:t>4</w:t>
      </w:r>
      <w:r w:rsidRPr="00807D07">
        <w:rPr>
          <w:rFonts w:ascii="Times New Roman" w:eastAsia="宋体" w:hAnsi="Times New Roman" w:cs="Times New Roman"/>
          <w:kern w:val="0"/>
          <w:sz w:val="20"/>
          <w:szCs w:val="20"/>
        </w:rPr>
        <w:t>人（推免生），</w:t>
      </w:r>
      <w:r w:rsidR="00F931B7" w:rsidRPr="00807D07">
        <w:rPr>
          <w:rFonts w:ascii="Times New Roman" w:eastAsia="宋体" w:hAnsi="Times New Roman" w:cs="Times New Roman"/>
          <w:kern w:val="0"/>
          <w:sz w:val="20"/>
          <w:szCs w:val="20"/>
        </w:rPr>
        <w:t>交通运输</w:t>
      </w:r>
      <w:r w:rsidR="00F931B7" w:rsidRPr="00807D07">
        <w:rPr>
          <w:rFonts w:ascii="Times New Roman" w:eastAsia="宋体" w:hAnsi="Times New Roman" w:cs="Times New Roman" w:hint="eastAsia"/>
          <w:kern w:val="0"/>
          <w:sz w:val="20"/>
          <w:szCs w:val="20"/>
        </w:rPr>
        <w:t>工程</w:t>
      </w:r>
      <w:r w:rsidR="00F931B7" w:rsidRPr="00807D07">
        <w:rPr>
          <w:rFonts w:ascii="Times New Roman" w:eastAsia="宋体" w:hAnsi="Times New Roman" w:cs="Times New Roman"/>
          <w:kern w:val="0"/>
          <w:sz w:val="20"/>
          <w:szCs w:val="20"/>
        </w:rPr>
        <w:t>专业</w:t>
      </w:r>
      <w:r w:rsidR="00E24A48" w:rsidRPr="00807D07">
        <w:rPr>
          <w:rFonts w:ascii="Times New Roman" w:eastAsia="宋体" w:hAnsi="Times New Roman" w:cs="Times New Roman" w:hint="eastAsia"/>
          <w:kern w:val="0"/>
          <w:sz w:val="20"/>
          <w:szCs w:val="20"/>
        </w:rPr>
        <w:t>1</w:t>
      </w:r>
      <w:r w:rsidR="00F931B7" w:rsidRPr="00807D07">
        <w:rPr>
          <w:rFonts w:ascii="Times New Roman" w:eastAsia="宋体" w:hAnsi="Times New Roman" w:cs="Times New Roman"/>
          <w:kern w:val="0"/>
          <w:sz w:val="20"/>
          <w:szCs w:val="20"/>
        </w:rPr>
        <w:t>人（推免生），</w:t>
      </w:r>
      <w:r w:rsidRPr="00807D07">
        <w:rPr>
          <w:rFonts w:ascii="Times New Roman" w:eastAsia="宋体" w:hAnsi="Times New Roman" w:cs="Times New Roman"/>
          <w:kern w:val="0"/>
          <w:sz w:val="20"/>
          <w:szCs w:val="20"/>
        </w:rPr>
        <w:t>共</w:t>
      </w:r>
      <w:r w:rsidR="00E24A48" w:rsidRPr="00807D07">
        <w:rPr>
          <w:rFonts w:ascii="Times New Roman" w:eastAsia="宋体" w:hAnsi="Times New Roman" w:cs="Times New Roman" w:hint="eastAsia"/>
          <w:kern w:val="0"/>
          <w:sz w:val="20"/>
          <w:szCs w:val="20"/>
        </w:rPr>
        <w:t>5</w:t>
      </w:r>
      <w:r w:rsidRPr="00807D07">
        <w:rPr>
          <w:rFonts w:ascii="Times New Roman" w:eastAsia="宋体" w:hAnsi="Times New Roman" w:cs="Times New Roman"/>
          <w:kern w:val="0"/>
          <w:sz w:val="20"/>
          <w:szCs w:val="20"/>
        </w:rPr>
        <w:t>人。</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lastRenderedPageBreak/>
        <w:t>（</w:t>
      </w:r>
      <w:r w:rsidRPr="00807D07">
        <w:rPr>
          <w:rFonts w:ascii="Times New Roman" w:eastAsia="宋体" w:hAnsi="Times New Roman" w:cs="Times New Roman"/>
          <w:kern w:val="0"/>
          <w:sz w:val="20"/>
          <w:szCs w:val="20"/>
        </w:rPr>
        <w:t>2</w:t>
      </w:r>
      <w:r w:rsidRPr="00807D07">
        <w:rPr>
          <w:rFonts w:ascii="Times New Roman" w:eastAsia="宋体" w:hAnsi="Times New Roman" w:cs="Times New Roman"/>
          <w:kern w:val="0"/>
          <w:sz w:val="20"/>
          <w:szCs w:val="20"/>
        </w:rPr>
        <w:t>）一等奖学金：</w:t>
      </w:r>
      <w:r w:rsidRPr="00807D07">
        <w:rPr>
          <w:rFonts w:ascii="Times New Roman" w:eastAsia="宋体" w:hAnsi="Times New Roman" w:cs="Times New Roman"/>
          <w:kern w:val="0"/>
          <w:sz w:val="20"/>
          <w:szCs w:val="20"/>
        </w:rPr>
        <w:t>8000</w:t>
      </w:r>
      <w:r w:rsidRPr="00807D07">
        <w:rPr>
          <w:rFonts w:ascii="Times New Roman" w:eastAsia="宋体" w:hAnsi="Times New Roman" w:cs="Times New Roman"/>
          <w:kern w:val="0"/>
          <w:sz w:val="20"/>
          <w:szCs w:val="20"/>
        </w:rPr>
        <w:t>元</w:t>
      </w:r>
      <w:r w:rsidRPr="00807D07">
        <w:rPr>
          <w:rFonts w:ascii="Times New Roman" w:eastAsia="宋体" w:hAnsi="Times New Roman" w:cs="Times New Roman"/>
          <w:kern w:val="0"/>
          <w:sz w:val="20"/>
          <w:szCs w:val="20"/>
        </w:rPr>
        <w:t xml:space="preserve"> </w:t>
      </w:r>
      <w:r w:rsidR="00E50091" w:rsidRPr="00807D07">
        <w:rPr>
          <w:rFonts w:ascii="Times New Roman" w:eastAsia="宋体" w:hAnsi="Times New Roman" w:cs="Times New Roman" w:hint="eastAsia"/>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名额：交通运输规划与管理专业</w:t>
      </w:r>
      <w:r w:rsidRPr="00807D07">
        <w:rPr>
          <w:rFonts w:ascii="Times New Roman" w:eastAsia="宋体" w:hAnsi="Times New Roman" w:cs="Times New Roman"/>
          <w:kern w:val="0"/>
          <w:sz w:val="20"/>
          <w:szCs w:val="20"/>
        </w:rPr>
        <w:t>1</w:t>
      </w:r>
      <w:r w:rsidR="003B3097" w:rsidRPr="00807D07">
        <w:rPr>
          <w:rFonts w:ascii="Times New Roman" w:eastAsia="宋体" w:hAnsi="Times New Roman" w:cs="Times New Roman" w:hint="eastAsia"/>
          <w:kern w:val="0"/>
          <w:sz w:val="20"/>
          <w:szCs w:val="20"/>
        </w:rPr>
        <w:t>1</w:t>
      </w:r>
      <w:r w:rsidRPr="00807D07">
        <w:rPr>
          <w:rFonts w:ascii="Times New Roman" w:eastAsia="宋体" w:hAnsi="Times New Roman" w:cs="Times New Roman"/>
          <w:kern w:val="0"/>
          <w:sz w:val="20"/>
          <w:szCs w:val="20"/>
        </w:rPr>
        <w:t>人，交通运输工程专业</w:t>
      </w:r>
      <w:r w:rsidRPr="00807D07">
        <w:rPr>
          <w:rFonts w:ascii="Times New Roman" w:eastAsia="宋体" w:hAnsi="Times New Roman" w:cs="Times New Roman"/>
          <w:kern w:val="0"/>
          <w:sz w:val="20"/>
          <w:szCs w:val="20"/>
        </w:rPr>
        <w:t>1</w:t>
      </w:r>
      <w:r w:rsidR="00E24A48" w:rsidRPr="00807D07">
        <w:rPr>
          <w:rFonts w:ascii="Times New Roman" w:eastAsia="宋体" w:hAnsi="Times New Roman" w:cs="Times New Roman" w:hint="eastAsia"/>
          <w:kern w:val="0"/>
          <w:sz w:val="20"/>
          <w:szCs w:val="20"/>
        </w:rPr>
        <w:t>3</w:t>
      </w:r>
      <w:r w:rsidRPr="00807D07">
        <w:rPr>
          <w:rFonts w:ascii="Times New Roman" w:eastAsia="宋体" w:hAnsi="Times New Roman" w:cs="Times New Roman"/>
          <w:kern w:val="0"/>
          <w:sz w:val="20"/>
          <w:szCs w:val="20"/>
        </w:rPr>
        <w:t>人，共</w:t>
      </w:r>
      <w:r w:rsidR="003B3097" w:rsidRPr="00807D07">
        <w:rPr>
          <w:rFonts w:ascii="Times New Roman" w:eastAsia="宋体" w:hAnsi="Times New Roman" w:cs="Times New Roman" w:hint="eastAsia"/>
          <w:kern w:val="0"/>
          <w:sz w:val="20"/>
          <w:szCs w:val="20"/>
        </w:rPr>
        <w:t>2</w:t>
      </w:r>
      <w:r w:rsidR="00E24A48" w:rsidRPr="00807D07">
        <w:rPr>
          <w:rFonts w:ascii="Times New Roman" w:eastAsia="宋体" w:hAnsi="Times New Roman" w:cs="Times New Roman" w:hint="eastAsia"/>
          <w:kern w:val="0"/>
          <w:sz w:val="20"/>
          <w:szCs w:val="20"/>
        </w:rPr>
        <w:t>4</w:t>
      </w:r>
      <w:r w:rsidRPr="00807D07">
        <w:rPr>
          <w:rFonts w:ascii="Times New Roman" w:eastAsia="宋体" w:hAnsi="Times New Roman" w:cs="Times New Roman"/>
          <w:kern w:val="0"/>
          <w:sz w:val="20"/>
          <w:szCs w:val="20"/>
        </w:rPr>
        <w:t>人。</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3</w:t>
      </w: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 xml:space="preserve"> </w:t>
      </w:r>
      <w:r w:rsidRPr="00807D07">
        <w:rPr>
          <w:rFonts w:ascii="Times New Roman" w:eastAsia="宋体" w:hAnsi="Times New Roman" w:cs="Times New Roman"/>
          <w:kern w:val="0"/>
          <w:sz w:val="20"/>
          <w:szCs w:val="20"/>
        </w:rPr>
        <w:t>二等奖学金：</w:t>
      </w:r>
      <w:r w:rsidR="00E50091" w:rsidRPr="00807D07">
        <w:rPr>
          <w:rFonts w:ascii="Times New Roman" w:eastAsia="宋体" w:hAnsi="Times New Roman" w:cs="Times New Roman" w:hint="eastAsia"/>
          <w:kern w:val="0"/>
          <w:sz w:val="20"/>
          <w:szCs w:val="20"/>
        </w:rPr>
        <w:t>6</w:t>
      </w:r>
      <w:r w:rsidRPr="00807D07">
        <w:rPr>
          <w:rFonts w:ascii="Times New Roman" w:eastAsia="宋体" w:hAnsi="Times New Roman" w:cs="Times New Roman"/>
          <w:kern w:val="0"/>
          <w:sz w:val="20"/>
          <w:szCs w:val="20"/>
        </w:rPr>
        <w:t>000</w:t>
      </w:r>
      <w:r w:rsidRPr="00807D07">
        <w:rPr>
          <w:rFonts w:ascii="Times New Roman" w:eastAsia="宋体" w:hAnsi="Times New Roman" w:cs="Times New Roman"/>
          <w:kern w:val="0"/>
          <w:sz w:val="20"/>
          <w:szCs w:val="20"/>
        </w:rPr>
        <w:t>元</w:t>
      </w:r>
      <w:r w:rsidRPr="00807D07">
        <w:rPr>
          <w:rFonts w:ascii="Times New Roman" w:eastAsia="宋体" w:hAnsi="Times New Roman" w:cs="Times New Roman"/>
          <w:kern w:val="0"/>
          <w:sz w:val="20"/>
          <w:szCs w:val="20"/>
        </w:rPr>
        <w:t xml:space="preserve"> </w:t>
      </w:r>
      <w:r w:rsidR="00E50091" w:rsidRPr="00807D07">
        <w:rPr>
          <w:rFonts w:ascii="Times New Roman" w:eastAsia="宋体" w:hAnsi="Times New Roman" w:cs="Times New Roman" w:hint="eastAsia"/>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名额：交通运输规划与管理专业</w:t>
      </w:r>
      <w:r w:rsidR="000B77C0" w:rsidRPr="00807D07">
        <w:rPr>
          <w:rFonts w:ascii="Times New Roman" w:eastAsia="宋体" w:hAnsi="Times New Roman" w:cs="Times New Roman" w:hint="eastAsia"/>
          <w:kern w:val="0"/>
          <w:sz w:val="20"/>
          <w:szCs w:val="20"/>
        </w:rPr>
        <w:t>1</w:t>
      </w:r>
      <w:r w:rsidR="00E24A48" w:rsidRPr="00807D07">
        <w:rPr>
          <w:rFonts w:ascii="Times New Roman" w:eastAsia="宋体" w:hAnsi="Times New Roman" w:cs="Times New Roman" w:hint="eastAsia"/>
          <w:kern w:val="0"/>
          <w:sz w:val="20"/>
          <w:szCs w:val="20"/>
        </w:rPr>
        <w:t>6</w:t>
      </w:r>
      <w:r w:rsidRPr="00807D07">
        <w:rPr>
          <w:rFonts w:ascii="Times New Roman" w:eastAsia="宋体" w:hAnsi="Times New Roman" w:cs="Times New Roman"/>
          <w:kern w:val="0"/>
          <w:sz w:val="20"/>
          <w:szCs w:val="20"/>
        </w:rPr>
        <w:t>人，交通运输工程专业</w:t>
      </w:r>
      <w:r w:rsidR="000B77C0" w:rsidRPr="00807D07">
        <w:rPr>
          <w:rFonts w:ascii="Times New Roman" w:eastAsia="宋体" w:hAnsi="Times New Roman" w:cs="Times New Roman" w:hint="eastAsia"/>
          <w:kern w:val="0"/>
          <w:sz w:val="20"/>
          <w:szCs w:val="20"/>
        </w:rPr>
        <w:t>1</w:t>
      </w:r>
      <w:r w:rsidR="00E24A48" w:rsidRPr="00807D07">
        <w:rPr>
          <w:rFonts w:ascii="Times New Roman" w:eastAsia="宋体" w:hAnsi="Times New Roman" w:cs="Times New Roman" w:hint="eastAsia"/>
          <w:kern w:val="0"/>
          <w:sz w:val="20"/>
          <w:szCs w:val="20"/>
        </w:rPr>
        <w:t>7</w:t>
      </w:r>
      <w:r w:rsidRPr="00807D07">
        <w:rPr>
          <w:rFonts w:ascii="Times New Roman" w:eastAsia="宋体" w:hAnsi="Times New Roman" w:cs="Times New Roman"/>
          <w:kern w:val="0"/>
          <w:sz w:val="20"/>
          <w:szCs w:val="20"/>
        </w:rPr>
        <w:t>人，共</w:t>
      </w:r>
      <w:r w:rsidR="00E24A48" w:rsidRPr="00807D07">
        <w:rPr>
          <w:rFonts w:ascii="Times New Roman" w:eastAsia="宋体" w:hAnsi="Times New Roman" w:cs="Times New Roman" w:hint="eastAsia"/>
          <w:kern w:val="0"/>
          <w:sz w:val="20"/>
          <w:szCs w:val="20"/>
        </w:rPr>
        <w:t>33</w:t>
      </w:r>
      <w:r w:rsidRPr="00807D07">
        <w:rPr>
          <w:rFonts w:ascii="Times New Roman" w:eastAsia="宋体" w:hAnsi="Times New Roman" w:cs="Times New Roman"/>
          <w:kern w:val="0"/>
          <w:sz w:val="20"/>
          <w:szCs w:val="20"/>
        </w:rPr>
        <w:t>人。</w:t>
      </w:r>
      <w:r w:rsidRPr="00807D07">
        <w:rPr>
          <w:rFonts w:ascii="Times New Roman" w:eastAsia="宋体" w:hAnsi="Times New Roman" w:cs="Times New Roman"/>
          <w:kern w:val="0"/>
          <w:sz w:val="20"/>
          <w:szCs w:val="20"/>
        </w:rPr>
        <w:t xml:space="preserve"> </w:t>
      </w:r>
    </w:p>
    <w:p w:rsidR="00E50091" w:rsidRPr="00807D07" w:rsidRDefault="00E50091" w:rsidP="00E50091">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w:t>
      </w:r>
      <w:r w:rsidRPr="00807D07">
        <w:rPr>
          <w:rFonts w:ascii="Times New Roman" w:eastAsia="宋体" w:hAnsi="Times New Roman" w:cs="Times New Roman" w:hint="eastAsia"/>
          <w:kern w:val="0"/>
          <w:sz w:val="20"/>
          <w:szCs w:val="20"/>
        </w:rPr>
        <w:t>4</w:t>
      </w: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 xml:space="preserve"> </w:t>
      </w:r>
      <w:r w:rsidRPr="00807D07">
        <w:rPr>
          <w:rFonts w:ascii="Times New Roman" w:eastAsia="宋体" w:hAnsi="Times New Roman" w:cs="Times New Roman" w:hint="eastAsia"/>
          <w:kern w:val="0"/>
          <w:sz w:val="20"/>
          <w:szCs w:val="20"/>
        </w:rPr>
        <w:t>三</w:t>
      </w:r>
      <w:r w:rsidRPr="00807D07">
        <w:rPr>
          <w:rFonts w:ascii="Times New Roman" w:eastAsia="宋体" w:hAnsi="Times New Roman" w:cs="Times New Roman"/>
          <w:kern w:val="0"/>
          <w:sz w:val="20"/>
          <w:szCs w:val="20"/>
        </w:rPr>
        <w:t>等奖学金：</w:t>
      </w:r>
      <w:r w:rsidRPr="00807D07">
        <w:rPr>
          <w:rFonts w:ascii="Times New Roman" w:eastAsia="宋体" w:hAnsi="Times New Roman" w:cs="Times New Roman" w:hint="eastAsia"/>
          <w:kern w:val="0"/>
          <w:sz w:val="20"/>
          <w:szCs w:val="20"/>
        </w:rPr>
        <w:t>4</w:t>
      </w:r>
      <w:r w:rsidRPr="00807D07">
        <w:rPr>
          <w:rFonts w:ascii="Times New Roman" w:eastAsia="宋体" w:hAnsi="Times New Roman" w:cs="Times New Roman"/>
          <w:kern w:val="0"/>
          <w:sz w:val="20"/>
          <w:szCs w:val="20"/>
        </w:rPr>
        <w:t>000</w:t>
      </w:r>
      <w:r w:rsidRPr="00807D07">
        <w:rPr>
          <w:rFonts w:ascii="Times New Roman" w:eastAsia="宋体" w:hAnsi="Times New Roman" w:cs="Times New Roman"/>
          <w:kern w:val="0"/>
          <w:sz w:val="20"/>
          <w:szCs w:val="20"/>
        </w:rPr>
        <w:t>元</w:t>
      </w:r>
      <w:r w:rsidRPr="00807D07">
        <w:rPr>
          <w:rFonts w:ascii="Times New Roman" w:eastAsia="宋体" w:hAnsi="Times New Roman" w:cs="Times New Roman"/>
          <w:kern w:val="0"/>
          <w:sz w:val="20"/>
          <w:szCs w:val="20"/>
        </w:rPr>
        <w:t xml:space="preserve"> </w:t>
      </w:r>
      <w:r w:rsidRPr="00807D07">
        <w:rPr>
          <w:rFonts w:ascii="Times New Roman" w:eastAsia="宋体" w:hAnsi="Times New Roman" w:cs="Times New Roman" w:hint="eastAsia"/>
          <w:kern w:val="0"/>
          <w:sz w:val="20"/>
          <w:szCs w:val="20"/>
        </w:rPr>
        <w:t xml:space="preserve">    </w:t>
      </w:r>
    </w:p>
    <w:p w:rsidR="00E50091" w:rsidRPr="00807D07" w:rsidRDefault="00E50091" w:rsidP="00E50091">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名额：交通运输规划与管理专业</w:t>
      </w:r>
      <w:r w:rsidR="003B3097" w:rsidRPr="00807D07">
        <w:rPr>
          <w:rFonts w:ascii="Times New Roman" w:eastAsia="宋体" w:hAnsi="Times New Roman" w:cs="Times New Roman" w:hint="eastAsia"/>
          <w:kern w:val="0"/>
          <w:sz w:val="20"/>
          <w:szCs w:val="20"/>
        </w:rPr>
        <w:t>2</w:t>
      </w:r>
      <w:r w:rsidR="00E24A48" w:rsidRPr="00807D07">
        <w:rPr>
          <w:rFonts w:ascii="Times New Roman" w:eastAsia="宋体" w:hAnsi="Times New Roman" w:cs="Times New Roman" w:hint="eastAsia"/>
          <w:kern w:val="0"/>
          <w:sz w:val="20"/>
          <w:szCs w:val="20"/>
        </w:rPr>
        <w:t>7</w:t>
      </w:r>
      <w:r w:rsidRPr="00807D07">
        <w:rPr>
          <w:rFonts w:ascii="Times New Roman" w:eastAsia="宋体" w:hAnsi="Times New Roman" w:cs="Times New Roman"/>
          <w:kern w:val="0"/>
          <w:sz w:val="20"/>
          <w:szCs w:val="20"/>
        </w:rPr>
        <w:t>人，交通运输工程专业</w:t>
      </w:r>
      <w:r w:rsidR="00E24A48" w:rsidRPr="00807D07">
        <w:rPr>
          <w:rFonts w:ascii="Times New Roman" w:eastAsia="宋体" w:hAnsi="Times New Roman" w:cs="Times New Roman" w:hint="eastAsia"/>
          <w:kern w:val="0"/>
          <w:sz w:val="20"/>
          <w:szCs w:val="20"/>
        </w:rPr>
        <w:t>30</w:t>
      </w:r>
      <w:r w:rsidRPr="00807D07">
        <w:rPr>
          <w:rFonts w:ascii="Times New Roman" w:eastAsia="宋体" w:hAnsi="Times New Roman" w:cs="Times New Roman"/>
          <w:kern w:val="0"/>
          <w:sz w:val="20"/>
          <w:szCs w:val="20"/>
        </w:rPr>
        <w:t>人，共</w:t>
      </w:r>
      <w:r w:rsidR="003B3097" w:rsidRPr="00807D07">
        <w:rPr>
          <w:rFonts w:ascii="Times New Roman" w:eastAsia="宋体" w:hAnsi="Times New Roman" w:cs="Times New Roman" w:hint="eastAsia"/>
          <w:kern w:val="0"/>
          <w:sz w:val="20"/>
          <w:szCs w:val="20"/>
        </w:rPr>
        <w:t>5</w:t>
      </w:r>
      <w:r w:rsidR="00E24A48" w:rsidRPr="00807D07">
        <w:rPr>
          <w:rFonts w:ascii="Times New Roman" w:eastAsia="宋体" w:hAnsi="Times New Roman" w:cs="Times New Roman" w:hint="eastAsia"/>
          <w:kern w:val="0"/>
          <w:sz w:val="20"/>
          <w:szCs w:val="20"/>
        </w:rPr>
        <w:t>7</w:t>
      </w:r>
      <w:r w:rsidRPr="00807D07">
        <w:rPr>
          <w:rFonts w:ascii="Times New Roman" w:eastAsia="宋体" w:hAnsi="Times New Roman" w:cs="Times New Roman"/>
          <w:kern w:val="0"/>
          <w:sz w:val="20"/>
          <w:szCs w:val="20"/>
        </w:rPr>
        <w:t>人。</w:t>
      </w:r>
    </w:p>
    <w:p w:rsidR="00E50091" w:rsidRPr="00807D07" w:rsidRDefault="00E50091" w:rsidP="00E50091">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3</w:t>
      </w: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 xml:space="preserve"> </w:t>
      </w:r>
      <w:r w:rsidRPr="00807D07">
        <w:rPr>
          <w:rFonts w:ascii="Times New Roman" w:eastAsia="宋体" w:hAnsi="Times New Roman" w:cs="Times New Roman" w:hint="eastAsia"/>
          <w:kern w:val="0"/>
          <w:sz w:val="20"/>
          <w:szCs w:val="20"/>
        </w:rPr>
        <w:t>四</w:t>
      </w:r>
      <w:r w:rsidRPr="00807D07">
        <w:rPr>
          <w:rFonts w:ascii="Times New Roman" w:eastAsia="宋体" w:hAnsi="Times New Roman" w:cs="Times New Roman"/>
          <w:kern w:val="0"/>
          <w:sz w:val="20"/>
          <w:szCs w:val="20"/>
        </w:rPr>
        <w:t>等奖学金：</w:t>
      </w:r>
      <w:r w:rsidR="003B3097" w:rsidRPr="00807D07">
        <w:rPr>
          <w:rFonts w:ascii="Times New Roman" w:eastAsia="宋体" w:hAnsi="Times New Roman" w:cs="Times New Roman" w:hint="eastAsia"/>
          <w:kern w:val="0"/>
          <w:sz w:val="20"/>
          <w:szCs w:val="20"/>
        </w:rPr>
        <w:t>3</w:t>
      </w:r>
      <w:r w:rsidRPr="00807D07">
        <w:rPr>
          <w:rFonts w:ascii="Times New Roman" w:eastAsia="宋体" w:hAnsi="Times New Roman" w:cs="Times New Roman"/>
          <w:kern w:val="0"/>
          <w:sz w:val="20"/>
          <w:szCs w:val="20"/>
        </w:rPr>
        <w:t>000</w:t>
      </w:r>
      <w:r w:rsidRPr="00807D07">
        <w:rPr>
          <w:rFonts w:ascii="Times New Roman" w:eastAsia="宋体" w:hAnsi="Times New Roman" w:cs="Times New Roman"/>
          <w:kern w:val="0"/>
          <w:sz w:val="20"/>
          <w:szCs w:val="20"/>
        </w:rPr>
        <w:t>元</w:t>
      </w:r>
      <w:r w:rsidRPr="00807D07">
        <w:rPr>
          <w:rFonts w:ascii="Times New Roman" w:eastAsia="宋体" w:hAnsi="Times New Roman" w:cs="Times New Roman"/>
          <w:kern w:val="0"/>
          <w:sz w:val="20"/>
          <w:szCs w:val="20"/>
        </w:rPr>
        <w:t xml:space="preserve"> </w:t>
      </w:r>
      <w:r w:rsidRPr="00807D07">
        <w:rPr>
          <w:rFonts w:ascii="Times New Roman" w:eastAsia="宋体" w:hAnsi="Times New Roman" w:cs="Times New Roman" w:hint="eastAsia"/>
          <w:kern w:val="0"/>
          <w:sz w:val="20"/>
          <w:szCs w:val="20"/>
        </w:rPr>
        <w:t xml:space="preserve">    </w:t>
      </w:r>
    </w:p>
    <w:p w:rsidR="00E50091" w:rsidRPr="00807D07" w:rsidRDefault="00E50091" w:rsidP="00E50091">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名额：交通运输规划与管理专业</w:t>
      </w:r>
      <w:r w:rsidR="003B3097" w:rsidRPr="00807D07">
        <w:rPr>
          <w:rFonts w:ascii="Times New Roman" w:eastAsia="宋体" w:hAnsi="Times New Roman" w:cs="Times New Roman" w:hint="eastAsia"/>
          <w:kern w:val="0"/>
          <w:sz w:val="20"/>
          <w:szCs w:val="20"/>
        </w:rPr>
        <w:t>1</w:t>
      </w:r>
      <w:r w:rsidR="00E24A48" w:rsidRPr="00807D07">
        <w:rPr>
          <w:rFonts w:ascii="Times New Roman" w:eastAsia="宋体" w:hAnsi="Times New Roman" w:cs="Times New Roman" w:hint="eastAsia"/>
          <w:kern w:val="0"/>
          <w:sz w:val="20"/>
          <w:szCs w:val="20"/>
        </w:rPr>
        <w:t>7</w:t>
      </w:r>
      <w:r w:rsidRPr="00807D07">
        <w:rPr>
          <w:rFonts w:ascii="Times New Roman" w:eastAsia="宋体" w:hAnsi="Times New Roman" w:cs="Times New Roman"/>
          <w:kern w:val="0"/>
          <w:sz w:val="20"/>
          <w:szCs w:val="20"/>
        </w:rPr>
        <w:t>人，交通运输工程专业</w:t>
      </w:r>
      <w:r w:rsidR="00E24A48" w:rsidRPr="00807D07">
        <w:rPr>
          <w:rFonts w:ascii="Times New Roman" w:eastAsia="宋体" w:hAnsi="Times New Roman" w:cs="Times New Roman" w:hint="eastAsia"/>
          <w:kern w:val="0"/>
          <w:sz w:val="20"/>
          <w:szCs w:val="20"/>
        </w:rPr>
        <w:t>27</w:t>
      </w:r>
      <w:r w:rsidRPr="00807D07">
        <w:rPr>
          <w:rFonts w:ascii="Times New Roman" w:eastAsia="宋体" w:hAnsi="Times New Roman" w:cs="Times New Roman"/>
          <w:kern w:val="0"/>
          <w:sz w:val="20"/>
          <w:szCs w:val="20"/>
        </w:rPr>
        <w:t>人，共</w:t>
      </w:r>
      <w:r w:rsidR="00E24A48" w:rsidRPr="00807D07">
        <w:rPr>
          <w:rFonts w:ascii="Times New Roman" w:eastAsia="宋体" w:hAnsi="Times New Roman" w:cs="Times New Roman" w:hint="eastAsia"/>
          <w:kern w:val="0"/>
          <w:sz w:val="20"/>
          <w:szCs w:val="20"/>
        </w:rPr>
        <w:t>44</w:t>
      </w:r>
      <w:r w:rsidRPr="00807D07">
        <w:rPr>
          <w:rFonts w:ascii="Times New Roman" w:eastAsia="宋体" w:hAnsi="Times New Roman" w:cs="Times New Roman"/>
          <w:kern w:val="0"/>
          <w:sz w:val="20"/>
          <w:szCs w:val="20"/>
        </w:rPr>
        <w:t>人。</w:t>
      </w:r>
    </w:p>
    <w:p w:rsidR="00243FE2" w:rsidRPr="00807D07" w:rsidRDefault="008551C5" w:rsidP="008551C5">
      <w:pPr>
        <w:widowControl/>
        <w:spacing w:line="300" w:lineRule="auto"/>
        <w:jc w:val="left"/>
        <w:rPr>
          <w:rFonts w:ascii="Times New Roman" w:eastAsia="宋体" w:hAnsi="Times New Roman" w:cs="Times New Roman"/>
          <w:b/>
          <w:kern w:val="0"/>
          <w:sz w:val="20"/>
          <w:szCs w:val="20"/>
        </w:rPr>
      </w:pPr>
      <w:r w:rsidRPr="00807D07">
        <w:rPr>
          <w:rFonts w:ascii="Times New Roman" w:eastAsia="宋体" w:hAnsi="Times New Roman" w:cs="Times New Roman"/>
          <w:b/>
          <w:kern w:val="0"/>
          <w:sz w:val="20"/>
          <w:szCs w:val="20"/>
        </w:rPr>
        <w:t>2.</w:t>
      </w:r>
      <w:r w:rsidR="00243FE2" w:rsidRPr="00807D07">
        <w:rPr>
          <w:rFonts w:ascii="Times New Roman" w:eastAsia="宋体" w:hAnsi="Times New Roman" w:cs="Times New Roman"/>
          <w:b/>
          <w:kern w:val="0"/>
          <w:sz w:val="20"/>
          <w:szCs w:val="20"/>
        </w:rPr>
        <w:t>学业奖学金</w:t>
      </w:r>
      <w:r w:rsidR="00243FE2" w:rsidRPr="00807D07">
        <w:rPr>
          <w:rFonts w:ascii="Times New Roman" w:eastAsia="宋体" w:hAnsi="Times New Roman" w:cs="Times New Roman"/>
          <w:b/>
          <w:kern w:val="0"/>
          <w:sz w:val="20"/>
          <w:szCs w:val="20"/>
        </w:rPr>
        <w:t xml:space="preserve"> </w:t>
      </w:r>
    </w:p>
    <w:p w:rsidR="00243FE2" w:rsidRPr="00807D07" w:rsidRDefault="00243FE2" w:rsidP="008551C5">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本院</w:t>
      </w:r>
      <w:r w:rsidRPr="00807D07">
        <w:rPr>
          <w:rFonts w:ascii="Times New Roman" w:eastAsia="宋体" w:hAnsi="Times New Roman" w:cs="Times New Roman"/>
          <w:kern w:val="0"/>
          <w:sz w:val="20"/>
          <w:szCs w:val="20"/>
        </w:rPr>
        <w:t>201</w:t>
      </w:r>
      <w:r w:rsidR="00714588" w:rsidRPr="00807D07">
        <w:rPr>
          <w:rFonts w:ascii="Times New Roman" w:eastAsia="宋体" w:hAnsi="Times New Roman" w:cs="Times New Roman" w:hint="eastAsia"/>
          <w:kern w:val="0"/>
          <w:sz w:val="20"/>
          <w:szCs w:val="20"/>
        </w:rPr>
        <w:t>7</w:t>
      </w:r>
      <w:r w:rsidRPr="00807D07">
        <w:rPr>
          <w:rFonts w:ascii="Times New Roman" w:eastAsia="宋体" w:hAnsi="Times New Roman" w:cs="Times New Roman"/>
          <w:kern w:val="0"/>
          <w:sz w:val="20"/>
          <w:szCs w:val="20"/>
        </w:rPr>
        <w:t>级硕士（中国籍、非定向）共有</w:t>
      </w:r>
      <w:r w:rsidRPr="00807D07">
        <w:rPr>
          <w:rFonts w:ascii="Times New Roman" w:eastAsia="宋体" w:hAnsi="Times New Roman" w:cs="Times New Roman"/>
          <w:kern w:val="0"/>
          <w:sz w:val="20"/>
          <w:szCs w:val="20"/>
        </w:rPr>
        <w:t>1</w:t>
      </w:r>
      <w:r w:rsidR="00714588" w:rsidRPr="00807D07">
        <w:rPr>
          <w:rFonts w:ascii="Times New Roman" w:eastAsia="宋体" w:hAnsi="Times New Roman" w:cs="Times New Roman" w:hint="eastAsia"/>
          <w:kern w:val="0"/>
          <w:sz w:val="20"/>
          <w:szCs w:val="20"/>
        </w:rPr>
        <w:t>43</w:t>
      </w:r>
      <w:r w:rsidRPr="00807D07">
        <w:rPr>
          <w:rFonts w:ascii="Times New Roman" w:eastAsia="宋体" w:hAnsi="Times New Roman" w:cs="Times New Roman"/>
          <w:kern w:val="0"/>
          <w:sz w:val="20"/>
          <w:szCs w:val="20"/>
        </w:rPr>
        <w:t>人，其中交通运输规划与管理专业</w:t>
      </w:r>
      <w:r w:rsidR="00714588" w:rsidRPr="00807D07">
        <w:rPr>
          <w:rFonts w:ascii="Times New Roman" w:eastAsia="宋体" w:hAnsi="Times New Roman" w:cs="Times New Roman" w:hint="eastAsia"/>
          <w:kern w:val="0"/>
          <w:sz w:val="20"/>
          <w:szCs w:val="20"/>
        </w:rPr>
        <w:t>77</w:t>
      </w:r>
      <w:r w:rsidRPr="00807D07">
        <w:rPr>
          <w:rFonts w:ascii="Times New Roman" w:eastAsia="宋体" w:hAnsi="Times New Roman" w:cs="Times New Roman"/>
          <w:kern w:val="0"/>
          <w:sz w:val="20"/>
          <w:szCs w:val="20"/>
        </w:rPr>
        <w:t>人，交通运输工程专业</w:t>
      </w:r>
      <w:r w:rsidR="00714588" w:rsidRPr="00807D07">
        <w:rPr>
          <w:rFonts w:ascii="Times New Roman" w:eastAsia="宋体" w:hAnsi="Times New Roman" w:cs="Times New Roman" w:hint="eastAsia"/>
          <w:kern w:val="0"/>
          <w:sz w:val="20"/>
          <w:szCs w:val="20"/>
        </w:rPr>
        <w:t>69</w:t>
      </w:r>
      <w:r w:rsidRPr="00807D07">
        <w:rPr>
          <w:rFonts w:ascii="Times New Roman" w:eastAsia="宋体" w:hAnsi="Times New Roman" w:cs="Times New Roman"/>
          <w:kern w:val="0"/>
          <w:sz w:val="20"/>
          <w:szCs w:val="20"/>
        </w:rPr>
        <w:t>人。根据研究生部所给比例，奖励标准与名额分配如下：</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1</w:t>
      </w:r>
      <w:r w:rsidRPr="00807D07">
        <w:rPr>
          <w:rFonts w:ascii="Times New Roman" w:eastAsia="宋体" w:hAnsi="Times New Roman" w:cs="Times New Roman"/>
          <w:kern w:val="0"/>
          <w:sz w:val="20"/>
          <w:szCs w:val="20"/>
        </w:rPr>
        <w:t>）特等奖学金：</w:t>
      </w:r>
      <w:r w:rsidRPr="00807D07">
        <w:rPr>
          <w:rFonts w:ascii="Times New Roman" w:eastAsia="宋体" w:hAnsi="Times New Roman" w:cs="Times New Roman"/>
          <w:kern w:val="0"/>
          <w:sz w:val="20"/>
          <w:szCs w:val="20"/>
        </w:rPr>
        <w:t>12000</w:t>
      </w:r>
      <w:r w:rsidRPr="00807D07">
        <w:rPr>
          <w:rFonts w:ascii="Times New Roman" w:eastAsia="宋体" w:hAnsi="Times New Roman" w:cs="Times New Roman"/>
          <w:kern w:val="0"/>
          <w:sz w:val="20"/>
          <w:szCs w:val="20"/>
        </w:rPr>
        <w:t>元</w:t>
      </w:r>
      <w:r w:rsidRPr="00807D07">
        <w:rPr>
          <w:rFonts w:ascii="Times New Roman" w:eastAsia="宋体" w:hAnsi="Times New Roman" w:cs="Times New Roman"/>
          <w:kern w:val="0"/>
          <w:sz w:val="20"/>
          <w:szCs w:val="20"/>
        </w:rPr>
        <w:t xml:space="preserve">  </w:t>
      </w:r>
    </w:p>
    <w:p w:rsidR="00C30C96" w:rsidRPr="00807D07" w:rsidRDefault="00C30C96" w:rsidP="00C30C96">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hint="eastAsia"/>
          <w:kern w:val="0"/>
          <w:sz w:val="20"/>
          <w:szCs w:val="20"/>
        </w:rPr>
        <w:t>参评对象必须同时具备以下两个条件，符合参评条件的申报人由学院推荐，学校组织专家统一评审：</w:t>
      </w:r>
    </w:p>
    <w:p w:rsidR="00C30C96" w:rsidRPr="00807D07" w:rsidRDefault="00C30C96" w:rsidP="00C30C96">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hint="eastAsia"/>
          <w:kern w:val="0"/>
          <w:sz w:val="20"/>
          <w:szCs w:val="20"/>
        </w:rPr>
        <w:t>A.</w:t>
      </w:r>
      <w:r w:rsidR="00B76A0C" w:rsidRPr="00807D07">
        <w:rPr>
          <w:rFonts w:ascii="Times New Roman" w:eastAsia="宋体" w:hAnsi="Times New Roman" w:cs="Times New Roman" w:hint="eastAsia"/>
          <w:kern w:val="0"/>
          <w:sz w:val="20"/>
          <w:szCs w:val="20"/>
        </w:rPr>
        <w:t>本学年</w:t>
      </w:r>
      <w:r w:rsidRPr="00807D07">
        <w:rPr>
          <w:rFonts w:ascii="Times New Roman" w:eastAsia="宋体" w:hAnsi="Times New Roman" w:cs="Times New Roman" w:hint="eastAsia"/>
          <w:kern w:val="0"/>
          <w:sz w:val="20"/>
          <w:szCs w:val="20"/>
        </w:rPr>
        <w:t>国家奖学金获得者；</w:t>
      </w:r>
    </w:p>
    <w:p w:rsidR="00C30C96" w:rsidRPr="00807D07" w:rsidRDefault="00C30C96" w:rsidP="00C30C96">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hint="eastAsia"/>
          <w:kern w:val="0"/>
          <w:sz w:val="20"/>
          <w:szCs w:val="20"/>
        </w:rPr>
        <w:t>B.C</w:t>
      </w:r>
      <w:r w:rsidRPr="00807D07">
        <w:rPr>
          <w:rFonts w:ascii="Times New Roman" w:eastAsia="宋体" w:hAnsi="Times New Roman" w:cs="Times New Roman" w:hint="eastAsia"/>
          <w:kern w:val="0"/>
          <w:sz w:val="20"/>
          <w:szCs w:val="20"/>
        </w:rPr>
        <w:t>类以上期刊见刊发表（会议论文除外）</w:t>
      </w:r>
      <w:r w:rsidRPr="00807D07">
        <w:rPr>
          <w:rFonts w:ascii="Times New Roman" w:eastAsia="宋体" w:hAnsi="Times New Roman" w:cs="Times New Roman" w:hint="eastAsia"/>
          <w:kern w:val="0"/>
          <w:sz w:val="20"/>
          <w:szCs w:val="20"/>
        </w:rPr>
        <w:t>1</w:t>
      </w:r>
      <w:r w:rsidRPr="00807D07">
        <w:rPr>
          <w:rFonts w:ascii="Times New Roman" w:eastAsia="宋体" w:hAnsi="Times New Roman" w:cs="Times New Roman" w:hint="eastAsia"/>
          <w:kern w:val="0"/>
          <w:sz w:val="20"/>
          <w:szCs w:val="20"/>
        </w:rPr>
        <w:t>篇以上</w:t>
      </w:r>
      <w:r w:rsidRPr="00807D07">
        <w:rPr>
          <w:rFonts w:ascii="Times New Roman" w:eastAsia="宋体" w:hAnsi="Times New Roman" w:cs="Times New Roman" w:hint="eastAsia"/>
          <w:kern w:val="0"/>
          <w:sz w:val="20"/>
          <w:szCs w:val="20"/>
        </w:rPr>
        <w:t>(</w:t>
      </w:r>
      <w:r w:rsidRPr="00807D07">
        <w:rPr>
          <w:rFonts w:ascii="Times New Roman" w:eastAsia="宋体" w:hAnsi="Times New Roman" w:cs="Times New Roman" w:hint="eastAsia"/>
          <w:kern w:val="0"/>
          <w:sz w:val="20"/>
          <w:szCs w:val="20"/>
        </w:rPr>
        <w:t>文章署名为第一作者</w:t>
      </w:r>
      <w:r w:rsidRPr="00807D07">
        <w:rPr>
          <w:rFonts w:ascii="Times New Roman" w:eastAsia="宋体" w:hAnsi="Times New Roman" w:cs="Times New Roman" w:hint="eastAsia"/>
          <w:kern w:val="0"/>
          <w:sz w:val="20"/>
          <w:szCs w:val="20"/>
        </w:rPr>
        <w:t>)</w:t>
      </w:r>
      <w:r w:rsidRPr="00807D07">
        <w:rPr>
          <w:rFonts w:ascii="Times New Roman" w:eastAsia="宋体" w:hAnsi="Times New Roman" w:cs="Times New Roman" w:hint="eastAsia"/>
          <w:kern w:val="0"/>
          <w:sz w:val="20"/>
          <w:szCs w:val="20"/>
        </w:rPr>
        <w:t>或在全国研究生数学建模、全国大学生“挑战杯”、全国大学生工业设计大赛、全国大学生节能减排大赛、全国研究生电子设计竞赛等科技竞赛中获一等奖。</w:t>
      </w:r>
    </w:p>
    <w:p w:rsidR="00F92CCB" w:rsidRPr="00807D07" w:rsidRDefault="00C30C96" w:rsidP="00F92CCB">
      <w:pPr>
        <w:widowControl/>
        <w:spacing w:line="300" w:lineRule="auto"/>
        <w:ind w:firstLineChars="200" w:firstLine="400"/>
        <w:jc w:val="left"/>
        <w:rPr>
          <w:rFonts w:ascii="Times New Roman" w:eastAsia="宋体" w:hAnsi="Times New Roman" w:cs="Times New Roman"/>
          <w:kern w:val="0"/>
          <w:sz w:val="20"/>
          <w:szCs w:val="20"/>
        </w:rPr>
      </w:pPr>
      <w:r w:rsidRPr="00807D07">
        <w:rPr>
          <w:rFonts w:ascii="Times New Roman" w:eastAsia="宋体" w:hAnsi="Times New Roman" w:cs="Times New Roman" w:hint="eastAsia"/>
          <w:kern w:val="0"/>
          <w:sz w:val="20"/>
          <w:szCs w:val="20"/>
        </w:rPr>
        <w:t>研究生院组织专家对各学院推荐的硕士研究生学业综合奖学金中的特等奖学金名单进行</w:t>
      </w:r>
      <w:r w:rsidRPr="00807D07">
        <w:rPr>
          <w:rFonts w:ascii="Times New Roman" w:eastAsia="宋体" w:hAnsi="Times New Roman" w:cs="Times New Roman" w:hint="eastAsia"/>
          <w:b/>
          <w:kern w:val="0"/>
          <w:sz w:val="20"/>
          <w:szCs w:val="20"/>
        </w:rPr>
        <w:t>差额评审</w:t>
      </w:r>
      <w:r w:rsidRPr="00807D07">
        <w:rPr>
          <w:rFonts w:ascii="Times New Roman" w:eastAsia="宋体" w:hAnsi="Times New Roman" w:cs="Times New Roman" w:hint="eastAsia"/>
          <w:kern w:val="0"/>
          <w:sz w:val="20"/>
          <w:szCs w:val="20"/>
        </w:rPr>
        <w:t>。</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2</w:t>
      </w:r>
      <w:r w:rsidRPr="00807D07">
        <w:rPr>
          <w:rFonts w:ascii="Times New Roman" w:eastAsia="宋体" w:hAnsi="Times New Roman" w:cs="Times New Roman"/>
          <w:kern w:val="0"/>
          <w:sz w:val="20"/>
          <w:szCs w:val="20"/>
        </w:rPr>
        <w:t>）一等奖学金：</w:t>
      </w:r>
      <w:r w:rsidRPr="00807D07">
        <w:rPr>
          <w:rFonts w:ascii="Times New Roman" w:eastAsia="宋体" w:hAnsi="Times New Roman" w:cs="Times New Roman"/>
          <w:kern w:val="0"/>
          <w:sz w:val="20"/>
          <w:szCs w:val="20"/>
        </w:rPr>
        <w:t>8000</w:t>
      </w:r>
      <w:r w:rsidRPr="00807D07">
        <w:rPr>
          <w:rFonts w:ascii="Times New Roman" w:eastAsia="宋体" w:hAnsi="Times New Roman" w:cs="Times New Roman"/>
          <w:kern w:val="0"/>
          <w:sz w:val="20"/>
          <w:szCs w:val="20"/>
        </w:rPr>
        <w:t>元</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名额：交通运输规划与管理专业</w:t>
      </w:r>
      <w:r w:rsidR="00714588" w:rsidRPr="00807D07">
        <w:rPr>
          <w:rFonts w:ascii="Times New Roman" w:eastAsia="宋体" w:hAnsi="Times New Roman" w:cs="Times New Roman" w:hint="eastAsia"/>
          <w:kern w:val="0"/>
          <w:sz w:val="20"/>
          <w:szCs w:val="20"/>
        </w:rPr>
        <w:t>7</w:t>
      </w:r>
      <w:r w:rsidRPr="00807D07">
        <w:rPr>
          <w:rFonts w:ascii="Times New Roman" w:eastAsia="宋体" w:hAnsi="Times New Roman" w:cs="Times New Roman"/>
          <w:kern w:val="0"/>
          <w:sz w:val="20"/>
          <w:szCs w:val="20"/>
        </w:rPr>
        <w:t>人，交通运输工程专业</w:t>
      </w:r>
      <w:r w:rsidR="00714588" w:rsidRPr="00807D07">
        <w:rPr>
          <w:rFonts w:ascii="Times New Roman" w:eastAsia="宋体" w:hAnsi="Times New Roman" w:cs="Times New Roman" w:hint="eastAsia"/>
          <w:kern w:val="0"/>
          <w:sz w:val="20"/>
          <w:szCs w:val="20"/>
        </w:rPr>
        <w:t>7</w:t>
      </w:r>
      <w:r w:rsidRPr="00807D07">
        <w:rPr>
          <w:rFonts w:ascii="Times New Roman" w:eastAsia="宋体" w:hAnsi="Times New Roman" w:cs="Times New Roman"/>
          <w:kern w:val="0"/>
          <w:sz w:val="20"/>
          <w:szCs w:val="20"/>
        </w:rPr>
        <w:t>人，共</w:t>
      </w:r>
      <w:r w:rsidR="00714588" w:rsidRPr="00807D07">
        <w:rPr>
          <w:rFonts w:ascii="Times New Roman" w:eastAsia="宋体" w:hAnsi="Times New Roman" w:cs="Times New Roman" w:hint="eastAsia"/>
          <w:kern w:val="0"/>
          <w:sz w:val="20"/>
          <w:szCs w:val="20"/>
        </w:rPr>
        <w:t>14</w:t>
      </w:r>
      <w:r w:rsidRPr="00807D07">
        <w:rPr>
          <w:rFonts w:ascii="Times New Roman" w:eastAsia="宋体" w:hAnsi="Times New Roman" w:cs="Times New Roman"/>
          <w:kern w:val="0"/>
          <w:sz w:val="20"/>
          <w:szCs w:val="20"/>
        </w:rPr>
        <w:t>人。</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3</w:t>
      </w:r>
      <w:r w:rsidRPr="00807D07">
        <w:rPr>
          <w:rFonts w:ascii="Times New Roman" w:eastAsia="宋体" w:hAnsi="Times New Roman" w:cs="Times New Roman"/>
          <w:kern w:val="0"/>
          <w:sz w:val="20"/>
          <w:szCs w:val="20"/>
        </w:rPr>
        <w:t>）二等奖学金：</w:t>
      </w:r>
      <w:r w:rsidRPr="00807D07">
        <w:rPr>
          <w:rFonts w:ascii="Times New Roman" w:eastAsia="宋体" w:hAnsi="Times New Roman" w:cs="Times New Roman"/>
          <w:kern w:val="0"/>
          <w:sz w:val="20"/>
          <w:szCs w:val="20"/>
        </w:rPr>
        <w:t>6000</w:t>
      </w:r>
      <w:r w:rsidRPr="00807D07">
        <w:rPr>
          <w:rFonts w:ascii="Times New Roman" w:eastAsia="宋体" w:hAnsi="Times New Roman" w:cs="Times New Roman"/>
          <w:kern w:val="0"/>
          <w:sz w:val="20"/>
          <w:szCs w:val="20"/>
        </w:rPr>
        <w:t>元</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名额：交通运输规划与管理专业</w:t>
      </w:r>
      <w:r w:rsidR="00C30C96" w:rsidRPr="00807D07">
        <w:rPr>
          <w:rFonts w:ascii="Times New Roman" w:eastAsia="宋体" w:hAnsi="Times New Roman" w:cs="Times New Roman" w:hint="eastAsia"/>
          <w:kern w:val="0"/>
          <w:sz w:val="20"/>
          <w:szCs w:val="20"/>
        </w:rPr>
        <w:t>1</w:t>
      </w:r>
      <w:r w:rsidR="00714588" w:rsidRPr="00807D07">
        <w:rPr>
          <w:rFonts w:ascii="Times New Roman" w:eastAsia="宋体" w:hAnsi="Times New Roman" w:cs="Times New Roman" w:hint="eastAsia"/>
          <w:kern w:val="0"/>
          <w:sz w:val="20"/>
          <w:szCs w:val="20"/>
        </w:rPr>
        <w:t>5</w:t>
      </w:r>
      <w:r w:rsidRPr="00807D07">
        <w:rPr>
          <w:rFonts w:ascii="Times New Roman" w:eastAsia="宋体" w:hAnsi="Times New Roman" w:cs="Times New Roman"/>
          <w:kern w:val="0"/>
          <w:sz w:val="20"/>
          <w:szCs w:val="20"/>
        </w:rPr>
        <w:t>人，交通运输工程专业</w:t>
      </w:r>
      <w:r w:rsidR="00C30C96" w:rsidRPr="00807D07">
        <w:rPr>
          <w:rFonts w:ascii="Times New Roman" w:eastAsia="宋体" w:hAnsi="Times New Roman" w:cs="Times New Roman" w:hint="eastAsia"/>
          <w:kern w:val="0"/>
          <w:sz w:val="20"/>
          <w:szCs w:val="20"/>
        </w:rPr>
        <w:t>1</w:t>
      </w:r>
      <w:r w:rsidR="00714588" w:rsidRPr="00807D07">
        <w:rPr>
          <w:rFonts w:ascii="Times New Roman" w:eastAsia="宋体" w:hAnsi="Times New Roman" w:cs="Times New Roman" w:hint="eastAsia"/>
          <w:kern w:val="0"/>
          <w:sz w:val="20"/>
          <w:szCs w:val="20"/>
        </w:rPr>
        <w:t>4</w:t>
      </w:r>
      <w:r w:rsidRPr="00807D07">
        <w:rPr>
          <w:rFonts w:ascii="Times New Roman" w:eastAsia="宋体" w:hAnsi="Times New Roman" w:cs="Times New Roman"/>
          <w:kern w:val="0"/>
          <w:sz w:val="20"/>
          <w:szCs w:val="20"/>
        </w:rPr>
        <w:t>人，共</w:t>
      </w:r>
      <w:r w:rsidR="00C30C96" w:rsidRPr="00807D07">
        <w:rPr>
          <w:rFonts w:ascii="Times New Roman" w:eastAsia="宋体" w:hAnsi="Times New Roman" w:cs="Times New Roman" w:hint="eastAsia"/>
          <w:kern w:val="0"/>
          <w:sz w:val="20"/>
          <w:szCs w:val="20"/>
        </w:rPr>
        <w:t>2</w:t>
      </w:r>
      <w:r w:rsidR="00714588" w:rsidRPr="00807D07">
        <w:rPr>
          <w:rFonts w:ascii="Times New Roman" w:eastAsia="宋体" w:hAnsi="Times New Roman" w:cs="Times New Roman" w:hint="eastAsia"/>
          <w:kern w:val="0"/>
          <w:sz w:val="20"/>
          <w:szCs w:val="20"/>
        </w:rPr>
        <w:t>9</w:t>
      </w:r>
      <w:r w:rsidRPr="00807D07">
        <w:rPr>
          <w:rFonts w:ascii="Times New Roman" w:eastAsia="宋体" w:hAnsi="Times New Roman" w:cs="Times New Roman"/>
          <w:kern w:val="0"/>
          <w:sz w:val="20"/>
          <w:szCs w:val="20"/>
        </w:rPr>
        <w:t>人。</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4</w:t>
      </w:r>
      <w:r w:rsidRPr="00807D07">
        <w:rPr>
          <w:rFonts w:ascii="Times New Roman" w:eastAsia="宋体" w:hAnsi="Times New Roman" w:cs="Times New Roman"/>
          <w:kern w:val="0"/>
          <w:sz w:val="20"/>
          <w:szCs w:val="20"/>
        </w:rPr>
        <w:t>）三等奖学金：</w:t>
      </w:r>
      <w:r w:rsidRPr="00807D07">
        <w:rPr>
          <w:rFonts w:ascii="Times New Roman" w:eastAsia="宋体" w:hAnsi="Times New Roman" w:cs="Times New Roman"/>
          <w:kern w:val="0"/>
          <w:sz w:val="20"/>
          <w:szCs w:val="20"/>
        </w:rPr>
        <w:t>4000</w:t>
      </w:r>
      <w:r w:rsidRPr="00807D07">
        <w:rPr>
          <w:rFonts w:ascii="Times New Roman" w:eastAsia="宋体" w:hAnsi="Times New Roman" w:cs="Times New Roman"/>
          <w:kern w:val="0"/>
          <w:sz w:val="20"/>
          <w:szCs w:val="20"/>
        </w:rPr>
        <w:t>元</w:t>
      </w:r>
      <w:r w:rsidRPr="00807D07">
        <w:rPr>
          <w:rFonts w:ascii="Times New Roman" w:eastAsia="宋体" w:hAnsi="Times New Roman" w:cs="Times New Roman"/>
          <w:kern w:val="0"/>
          <w:sz w:val="20"/>
          <w:szCs w:val="20"/>
        </w:rPr>
        <w:t xml:space="preserve"> </w:t>
      </w:r>
    </w:p>
    <w:p w:rsidR="00C30C96" w:rsidRPr="00807D07" w:rsidRDefault="00243FE2" w:rsidP="00463376">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  </w:t>
      </w:r>
      <w:r w:rsidR="00C30C96" w:rsidRPr="00807D07">
        <w:rPr>
          <w:rFonts w:ascii="Times New Roman" w:eastAsia="宋体" w:hAnsi="Times New Roman" w:cs="Times New Roman"/>
          <w:kern w:val="0"/>
          <w:sz w:val="20"/>
          <w:szCs w:val="20"/>
        </w:rPr>
        <w:t>名额：交通运输规划与管理专业</w:t>
      </w:r>
      <w:r w:rsidR="00714588" w:rsidRPr="00807D07">
        <w:rPr>
          <w:rFonts w:ascii="Times New Roman" w:eastAsia="宋体" w:hAnsi="Times New Roman" w:cs="Times New Roman" w:hint="eastAsia"/>
          <w:kern w:val="0"/>
          <w:sz w:val="20"/>
          <w:szCs w:val="20"/>
        </w:rPr>
        <w:t>19</w:t>
      </w:r>
      <w:r w:rsidR="00C30C96" w:rsidRPr="00807D07">
        <w:rPr>
          <w:rFonts w:ascii="Times New Roman" w:eastAsia="宋体" w:hAnsi="Times New Roman" w:cs="Times New Roman"/>
          <w:kern w:val="0"/>
          <w:sz w:val="20"/>
          <w:szCs w:val="20"/>
        </w:rPr>
        <w:t>人，交通运输工程专业</w:t>
      </w:r>
      <w:r w:rsidR="00714588" w:rsidRPr="00807D07">
        <w:rPr>
          <w:rFonts w:ascii="Times New Roman" w:eastAsia="宋体" w:hAnsi="Times New Roman" w:cs="Times New Roman" w:hint="eastAsia"/>
          <w:kern w:val="0"/>
          <w:sz w:val="20"/>
          <w:szCs w:val="20"/>
        </w:rPr>
        <w:t>17</w:t>
      </w:r>
      <w:r w:rsidR="00C30C96" w:rsidRPr="00807D07">
        <w:rPr>
          <w:rFonts w:ascii="Times New Roman" w:eastAsia="宋体" w:hAnsi="Times New Roman" w:cs="Times New Roman"/>
          <w:kern w:val="0"/>
          <w:sz w:val="20"/>
          <w:szCs w:val="20"/>
        </w:rPr>
        <w:t>人，共</w:t>
      </w:r>
      <w:r w:rsidR="00714588" w:rsidRPr="00807D07">
        <w:rPr>
          <w:rFonts w:ascii="Times New Roman" w:eastAsia="宋体" w:hAnsi="Times New Roman" w:cs="Times New Roman" w:hint="eastAsia"/>
          <w:kern w:val="0"/>
          <w:sz w:val="20"/>
          <w:szCs w:val="20"/>
        </w:rPr>
        <w:t>36</w:t>
      </w:r>
      <w:r w:rsidR="00C30C96" w:rsidRPr="00807D07">
        <w:rPr>
          <w:rFonts w:ascii="Times New Roman" w:eastAsia="宋体" w:hAnsi="Times New Roman" w:cs="Times New Roman"/>
          <w:kern w:val="0"/>
          <w:sz w:val="20"/>
          <w:szCs w:val="20"/>
        </w:rPr>
        <w:t>人。</w:t>
      </w:r>
    </w:p>
    <w:p w:rsidR="00463376" w:rsidRPr="00807D07" w:rsidRDefault="00463376" w:rsidP="00463376">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w:t>
      </w:r>
      <w:r w:rsidR="00C30C96" w:rsidRPr="00807D07">
        <w:rPr>
          <w:rFonts w:ascii="Times New Roman" w:eastAsia="宋体" w:hAnsi="Times New Roman" w:cs="Times New Roman" w:hint="eastAsia"/>
          <w:kern w:val="0"/>
          <w:sz w:val="20"/>
          <w:szCs w:val="20"/>
        </w:rPr>
        <w:t>5</w:t>
      </w:r>
      <w:r w:rsidRPr="00807D07">
        <w:rPr>
          <w:rFonts w:ascii="Times New Roman" w:eastAsia="宋体" w:hAnsi="Times New Roman" w:cs="Times New Roman"/>
          <w:kern w:val="0"/>
          <w:sz w:val="20"/>
          <w:szCs w:val="20"/>
        </w:rPr>
        <w:t>）</w:t>
      </w:r>
      <w:r w:rsidR="00C30C96" w:rsidRPr="00807D07">
        <w:rPr>
          <w:rFonts w:ascii="Times New Roman" w:eastAsia="宋体" w:hAnsi="Times New Roman" w:cs="Times New Roman" w:hint="eastAsia"/>
          <w:kern w:val="0"/>
          <w:sz w:val="20"/>
          <w:szCs w:val="20"/>
        </w:rPr>
        <w:t>四</w:t>
      </w:r>
      <w:r w:rsidRPr="00807D07">
        <w:rPr>
          <w:rFonts w:ascii="Times New Roman" w:eastAsia="宋体" w:hAnsi="Times New Roman" w:cs="Times New Roman"/>
          <w:kern w:val="0"/>
          <w:sz w:val="20"/>
          <w:szCs w:val="20"/>
        </w:rPr>
        <w:t>等奖学金：</w:t>
      </w:r>
      <w:r w:rsidR="00C30C96" w:rsidRPr="00807D07">
        <w:rPr>
          <w:rFonts w:ascii="Times New Roman" w:eastAsia="宋体" w:hAnsi="Times New Roman" w:cs="Times New Roman" w:hint="eastAsia"/>
          <w:kern w:val="0"/>
          <w:sz w:val="20"/>
          <w:szCs w:val="20"/>
        </w:rPr>
        <w:t>3</w:t>
      </w:r>
      <w:r w:rsidRPr="00807D07">
        <w:rPr>
          <w:rFonts w:ascii="Times New Roman" w:eastAsia="宋体" w:hAnsi="Times New Roman" w:cs="Times New Roman"/>
          <w:kern w:val="0"/>
          <w:sz w:val="20"/>
          <w:szCs w:val="20"/>
        </w:rPr>
        <w:t>000</w:t>
      </w:r>
      <w:r w:rsidRPr="00807D07">
        <w:rPr>
          <w:rFonts w:ascii="Times New Roman" w:eastAsia="宋体" w:hAnsi="Times New Roman" w:cs="Times New Roman"/>
          <w:kern w:val="0"/>
          <w:sz w:val="20"/>
          <w:szCs w:val="20"/>
        </w:rPr>
        <w:t>元</w:t>
      </w:r>
      <w:r w:rsidRPr="00807D07">
        <w:rPr>
          <w:rFonts w:ascii="Times New Roman" w:eastAsia="宋体" w:hAnsi="Times New Roman" w:cs="Times New Roman"/>
          <w:kern w:val="0"/>
          <w:sz w:val="20"/>
          <w:szCs w:val="20"/>
        </w:rPr>
        <w:t xml:space="preserve">   </w:t>
      </w:r>
    </w:p>
    <w:p w:rsidR="00463376" w:rsidRPr="00807D07" w:rsidRDefault="00463376" w:rsidP="00941CF6">
      <w:pPr>
        <w:widowControl/>
        <w:spacing w:line="300" w:lineRule="auto"/>
        <w:ind w:firstLineChars="100" w:firstLine="20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名额：交通运输规划与管理专业</w:t>
      </w:r>
      <w:r w:rsidR="00714588" w:rsidRPr="00807D07">
        <w:rPr>
          <w:rFonts w:ascii="Times New Roman" w:eastAsia="宋体" w:hAnsi="Times New Roman" w:cs="Times New Roman" w:hint="eastAsia"/>
          <w:kern w:val="0"/>
          <w:sz w:val="20"/>
          <w:szCs w:val="20"/>
        </w:rPr>
        <w:t>36</w:t>
      </w:r>
      <w:r w:rsidRPr="00807D07">
        <w:rPr>
          <w:rFonts w:ascii="Times New Roman" w:eastAsia="宋体" w:hAnsi="Times New Roman" w:cs="Times New Roman"/>
          <w:kern w:val="0"/>
          <w:sz w:val="20"/>
          <w:szCs w:val="20"/>
        </w:rPr>
        <w:t>人，交通运输工程专业</w:t>
      </w:r>
      <w:r w:rsidR="00714588" w:rsidRPr="00807D07">
        <w:rPr>
          <w:rFonts w:ascii="Times New Roman" w:eastAsia="宋体" w:hAnsi="Times New Roman" w:cs="Times New Roman" w:hint="eastAsia"/>
          <w:kern w:val="0"/>
          <w:sz w:val="20"/>
          <w:szCs w:val="20"/>
        </w:rPr>
        <w:t>31</w:t>
      </w:r>
      <w:r w:rsidRPr="00807D07">
        <w:rPr>
          <w:rFonts w:ascii="Times New Roman" w:eastAsia="宋体" w:hAnsi="Times New Roman" w:cs="Times New Roman"/>
          <w:kern w:val="0"/>
          <w:sz w:val="20"/>
          <w:szCs w:val="20"/>
        </w:rPr>
        <w:t>人，共</w:t>
      </w:r>
      <w:r w:rsidR="00714588" w:rsidRPr="00807D07">
        <w:rPr>
          <w:rFonts w:ascii="Times New Roman" w:eastAsia="宋体" w:hAnsi="Times New Roman" w:cs="Times New Roman" w:hint="eastAsia"/>
          <w:kern w:val="0"/>
          <w:sz w:val="20"/>
          <w:szCs w:val="20"/>
        </w:rPr>
        <w:t>67</w:t>
      </w:r>
      <w:r w:rsidRPr="00807D07">
        <w:rPr>
          <w:rFonts w:ascii="Times New Roman" w:eastAsia="宋体" w:hAnsi="Times New Roman" w:cs="Times New Roman"/>
          <w:kern w:val="0"/>
          <w:sz w:val="20"/>
          <w:szCs w:val="20"/>
        </w:rPr>
        <w:t>人。</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 xml:space="preserve">3. </w:t>
      </w:r>
      <w:r w:rsidRPr="00807D07">
        <w:rPr>
          <w:rFonts w:ascii="Times New Roman" w:eastAsia="宋体" w:hAnsi="Times New Roman" w:cs="Times New Roman"/>
          <w:kern w:val="0"/>
          <w:sz w:val="20"/>
          <w:szCs w:val="20"/>
        </w:rPr>
        <w:t>不同专业、不同学位类别（专业型和学术型）奖学金的名额分配，由交通运输学院学业奖学金评审委员会根据研究生人</w:t>
      </w:r>
      <w:proofErr w:type="gramStart"/>
      <w:r w:rsidRPr="00807D07">
        <w:rPr>
          <w:rFonts w:ascii="Times New Roman" w:eastAsia="宋体" w:hAnsi="Times New Roman" w:cs="Times New Roman"/>
          <w:kern w:val="0"/>
          <w:sz w:val="20"/>
          <w:szCs w:val="20"/>
        </w:rPr>
        <w:t>数按照</w:t>
      </w:r>
      <w:proofErr w:type="gramEnd"/>
      <w:r w:rsidRPr="00807D07">
        <w:rPr>
          <w:rFonts w:ascii="Times New Roman" w:eastAsia="宋体" w:hAnsi="Times New Roman" w:cs="Times New Roman"/>
          <w:kern w:val="0"/>
          <w:sz w:val="20"/>
          <w:szCs w:val="20"/>
        </w:rPr>
        <w:t>比例统筹确定。</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 xml:space="preserve">4. </w:t>
      </w:r>
      <w:r w:rsidRPr="00807D07">
        <w:rPr>
          <w:rFonts w:ascii="Times New Roman" w:eastAsia="宋体" w:hAnsi="Times New Roman" w:cs="Times New Roman"/>
          <w:kern w:val="0"/>
          <w:sz w:val="20"/>
          <w:szCs w:val="20"/>
        </w:rPr>
        <w:t>博士奖学金全部由学校奖学金评审领导小组进行评定。</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b/>
          <w:bCs/>
          <w:kern w:val="0"/>
          <w:sz w:val="20"/>
          <w:szCs w:val="20"/>
        </w:rPr>
        <w:t>三、基本要求和原则</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b/>
          <w:bCs/>
          <w:kern w:val="0"/>
          <w:sz w:val="20"/>
          <w:szCs w:val="20"/>
        </w:rPr>
        <w:t>（一）申报者应满足以下基本要求：</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1</w:t>
      </w:r>
      <w:r w:rsidR="008551C5" w:rsidRPr="00807D07">
        <w:rPr>
          <w:rFonts w:ascii="Times New Roman" w:eastAsia="宋体" w:hAnsi="Times New Roman" w:cs="Times New Roman" w:hint="eastAsia"/>
          <w:kern w:val="0"/>
          <w:sz w:val="20"/>
          <w:szCs w:val="20"/>
        </w:rPr>
        <w:t>.</w:t>
      </w:r>
      <w:r w:rsidRPr="00807D07">
        <w:rPr>
          <w:rFonts w:ascii="Times New Roman" w:eastAsia="宋体" w:hAnsi="Times New Roman" w:cs="Times New Roman"/>
          <w:kern w:val="0"/>
          <w:sz w:val="20"/>
          <w:szCs w:val="20"/>
        </w:rPr>
        <w:t>热爱社会主义祖国，拥护中国共产党的领导；</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2.</w:t>
      </w:r>
      <w:r w:rsidRPr="00807D07">
        <w:rPr>
          <w:rFonts w:ascii="Times New Roman" w:eastAsia="宋体" w:hAnsi="Times New Roman" w:cs="Times New Roman"/>
          <w:kern w:val="0"/>
          <w:sz w:val="20"/>
          <w:szCs w:val="20"/>
        </w:rPr>
        <w:t>遵守宪法和法律，遵守学校规章制度；</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lastRenderedPageBreak/>
        <w:t>3.</w:t>
      </w:r>
      <w:r w:rsidRPr="00807D07">
        <w:rPr>
          <w:rFonts w:ascii="Times New Roman" w:eastAsia="宋体" w:hAnsi="Times New Roman" w:cs="Times New Roman"/>
          <w:kern w:val="0"/>
          <w:sz w:val="20"/>
          <w:szCs w:val="20"/>
        </w:rPr>
        <w:t>诚实守信，品学兼优；</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4.</w:t>
      </w:r>
      <w:r w:rsidRPr="00807D07">
        <w:rPr>
          <w:rFonts w:ascii="Times New Roman" w:eastAsia="宋体" w:hAnsi="Times New Roman" w:cs="Times New Roman"/>
          <w:kern w:val="0"/>
          <w:sz w:val="20"/>
          <w:szCs w:val="20"/>
        </w:rPr>
        <w:t>积极参与科学研究和社会实践</w:t>
      </w:r>
      <w:r w:rsidR="00E633B1" w:rsidRPr="00807D07">
        <w:rPr>
          <w:rFonts w:ascii="Times New Roman" w:eastAsia="宋体" w:hAnsi="Times New Roman" w:cs="Times New Roman"/>
          <w:kern w:val="0"/>
          <w:sz w:val="20"/>
          <w:szCs w:val="20"/>
        </w:rPr>
        <w:t>；专业学位研究生必须在评奖前后进入学校研究生实践基地完成实习</w:t>
      </w:r>
      <w:r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b/>
          <w:bCs/>
          <w:kern w:val="0"/>
          <w:sz w:val="20"/>
          <w:szCs w:val="20"/>
        </w:rPr>
        <w:t>（二）评选原则</w:t>
      </w:r>
      <w:r w:rsidRPr="00807D07">
        <w:rPr>
          <w:rFonts w:ascii="Times New Roman" w:eastAsia="宋体" w:hAnsi="Times New Roman" w:cs="Times New Roman"/>
          <w:kern w:val="0"/>
          <w:sz w:val="20"/>
          <w:szCs w:val="20"/>
        </w:rPr>
        <w:t xml:space="preserve"> </w:t>
      </w:r>
    </w:p>
    <w:p w:rsidR="00243FE2" w:rsidRPr="00807D07" w:rsidRDefault="00243FE2" w:rsidP="008551C5">
      <w:pPr>
        <w:widowControl/>
        <w:spacing w:line="300" w:lineRule="auto"/>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1.</w:t>
      </w:r>
      <w:r w:rsidRPr="00807D07">
        <w:rPr>
          <w:rFonts w:ascii="Times New Roman" w:eastAsia="宋体" w:hAnsi="Times New Roman" w:cs="Times New Roman"/>
          <w:kern w:val="0"/>
          <w:sz w:val="20"/>
          <w:szCs w:val="20"/>
        </w:rPr>
        <w:t>硕士研究生新生奖学金根据研究生入学考试初试、复试成绩以及考生背景等因素进行综合排序，授予入学成绩优异的被我校录取的考生。</w:t>
      </w:r>
      <w:r w:rsidRPr="00807D07">
        <w:rPr>
          <w:rFonts w:ascii="Times New Roman" w:eastAsia="宋体" w:hAnsi="Times New Roman" w:cs="Times New Roman"/>
          <w:kern w:val="0"/>
          <w:sz w:val="20"/>
          <w:szCs w:val="20"/>
        </w:rPr>
        <w:t xml:space="preserve"> </w:t>
      </w:r>
    </w:p>
    <w:p w:rsidR="00243FE2" w:rsidRPr="00807D07" w:rsidRDefault="00243FE2" w:rsidP="00E3724A">
      <w:pPr>
        <w:widowControl/>
        <w:spacing w:line="300" w:lineRule="auto"/>
        <w:ind w:firstLine="210"/>
        <w:jc w:val="left"/>
        <w:rPr>
          <w:rFonts w:ascii="Times New Roman" w:eastAsia="宋体" w:hAnsi="Times New Roman" w:cs="Times New Roman"/>
          <w:kern w:val="0"/>
          <w:sz w:val="20"/>
          <w:szCs w:val="20"/>
        </w:rPr>
      </w:pPr>
      <w:r w:rsidRPr="00807D07">
        <w:rPr>
          <w:rFonts w:ascii="Times New Roman" w:eastAsia="宋体" w:hAnsi="Times New Roman" w:cs="Times New Roman"/>
          <w:kern w:val="0"/>
          <w:sz w:val="20"/>
          <w:szCs w:val="20"/>
        </w:rPr>
        <w:t>研究生新生奖学金设置标准</w:t>
      </w:r>
      <w:r w:rsidR="008551C5" w:rsidRPr="00807D07">
        <w:rPr>
          <w:rFonts w:ascii="Times New Roman" w:eastAsia="宋体" w:hAnsi="Times New Roman" w:cs="Times New Roman"/>
          <w:kern w:val="0"/>
          <w:sz w:val="20"/>
          <w:szCs w:val="20"/>
        </w:rPr>
        <w:t>（</w:t>
      </w:r>
      <w:r w:rsidR="00B31E3B" w:rsidRPr="00807D07">
        <w:rPr>
          <w:rFonts w:ascii="Times New Roman" w:eastAsia="宋体" w:hAnsi="Times New Roman" w:cs="Times New Roman" w:hint="eastAsia"/>
          <w:kern w:val="0"/>
          <w:sz w:val="20"/>
          <w:szCs w:val="20"/>
        </w:rPr>
        <w:t>根据《上海海事大学全日制研究生学业奖学金实施办法》</w:t>
      </w:r>
      <w:proofErr w:type="gramStart"/>
      <w:r w:rsidR="00B31E3B" w:rsidRPr="00807D07">
        <w:rPr>
          <w:rFonts w:ascii="Times New Roman" w:eastAsia="宋体" w:hAnsi="Times New Roman" w:cs="Times New Roman" w:hint="eastAsia"/>
          <w:kern w:val="0"/>
          <w:sz w:val="20"/>
          <w:szCs w:val="20"/>
        </w:rPr>
        <w:t>沪海大研</w:t>
      </w:r>
      <w:proofErr w:type="gramEnd"/>
      <w:r w:rsidR="00B31E3B" w:rsidRPr="00807D07">
        <w:rPr>
          <w:rFonts w:ascii="Times New Roman" w:eastAsia="宋体" w:hAnsi="Times New Roman" w:cs="Times New Roman" w:hint="eastAsia"/>
          <w:kern w:val="0"/>
          <w:sz w:val="20"/>
          <w:szCs w:val="20"/>
        </w:rPr>
        <w:t>〔</w:t>
      </w:r>
      <w:r w:rsidR="00B31E3B" w:rsidRPr="00807D07">
        <w:rPr>
          <w:rFonts w:ascii="Times New Roman" w:eastAsia="宋体" w:hAnsi="Times New Roman" w:cs="Times New Roman" w:hint="eastAsia"/>
          <w:kern w:val="0"/>
          <w:sz w:val="20"/>
          <w:szCs w:val="20"/>
        </w:rPr>
        <w:t>2016</w:t>
      </w:r>
      <w:r w:rsidR="00B31E3B" w:rsidRPr="00807D07">
        <w:rPr>
          <w:rFonts w:ascii="Times New Roman" w:eastAsia="宋体" w:hAnsi="Times New Roman" w:cs="Times New Roman" w:hint="eastAsia"/>
          <w:kern w:val="0"/>
          <w:sz w:val="20"/>
          <w:szCs w:val="20"/>
        </w:rPr>
        <w:t>〕</w:t>
      </w:r>
      <w:r w:rsidR="00B31E3B" w:rsidRPr="00807D07">
        <w:rPr>
          <w:rFonts w:ascii="Times New Roman" w:eastAsia="宋体" w:hAnsi="Times New Roman" w:cs="Times New Roman" w:hint="eastAsia"/>
          <w:kern w:val="0"/>
          <w:sz w:val="20"/>
          <w:szCs w:val="20"/>
        </w:rPr>
        <w:t>163</w:t>
      </w:r>
      <w:r w:rsidR="00B31E3B" w:rsidRPr="00807D07">
        <w:rPr>
          <w:rFonts w:ascii="Times New Roman" w:eastAsia="宋体" w:hAnsi="Times New Roman" w:cs="Times New Roman" w:hint="eastAsia"/>
          <w:kern w:val="0"/>
          <w:sz w:val="20"/>
          <w:szCs w:val="20"/>
        </w:rPr>
        <w:t>号</w:t>
      </w:r>
      <w:r w:rsidR="008551C5" w:rsidRPr="00807D07">
        <w:rPr>
          <w:rFonts w:ascii="Times New Roman" w:eastAsia="宋体" w:hAnsi="Times New Roman" w:cs="Times New Roman"/>
          <w:kern w:val="0"/>
          <w:sz w:val="20"/>
          <w:szCs w:val="20"/>
        </w:rPr>
        <w:t>）</w:t>
      </w:r>
      <w:r w:rsidRPr="00807D07">
        <w:rPr>
          <w:rFonts w:ascii="Times New Roman" w:eastAsia="宋体" w:hAnsi="Times New Roman" w:cs="Times New Roman"/>
          <w:kern w:val="0"/>
          <w:sz w:val="20"/>
          <w:szCs w:val="20"/>
        </w:rPr>
        <w:t xml:space="preserve"> </w:t>
      </w:r>
    </w:p>
    <w:p w:rsidR="00057098" w:rsidRPr="00807D07" w:rsidRDefault="00057098" w:rsidP="00057098">
      <w:pPr>
        <w:widowControl/>
        <w:spacing w:line="300" w:lineRule="auto"/>
        <w:jc w:val="left"/>
        <w:rPr>
          <w:rFonts w:ascii="Times New Roman" w:eastAsia="宋体" w:hAnsi="Times New Roman" w:cs="Times New Roman"/>
          <w:kern w:val="0"/>
          <w:sz w:val="20"/>
          <w:szCs w:val="20"/>
        </w:rPr>
      </w:pPr>
    </w:p>
    <w:tbl>
      <w:tblPr>
        <w:tblW w:w="8129"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42"/>
        <w:gridCol w:w="1843"/>
        <w:gridCol w:w="1561"/>
        <w:gridCol w:w="1561"/>
        <w:gridCol w:w="1922"/>
      </w:tblGrid>
      <w:tr w:rsidR="004F2950" w:rsidRPr="00807D07" w:rsidTr="00991A01">
        <w:trPr>
          <w:trHeight w:val="297"/>
          <w:jc w:val="center"/>
        </w:trPr>
        <w:tc>
          <w:tcPr>
            <w:tcW w:w="3085" w:type="dxa"/>
            <w:gridSpan w:val="2"/>
            <w:tcBorders>
              <w:top w:val="single" w:sz="8" w:space="0" w:color="auto"/>
              <w:left w:val="single" w:sz="8" w:space="0" w:color="auto"/>
              <w:bottom w:val="single" w:sz="8" w:space="0" w:color="auto"/>
              <w:right w:val="single" w:sz="8" w:space="0" w:color="auto"/>
            </w:tcBorders>
            <w:shd w:val="clear" w:color="auto" w:fill="auto"/>
            <w:noWrap/>
            <w:tcMar>
              <w:top w:w="0" w:type="dxa"/>
              <w:left w:w="0" w:type="dxa"/>
              <w:bottom w:w="0" w:type="dxa"/>
              <w:right w:w="0" w:type="dxa"/>
            </w:tcMar>
            <w:vAlign w:val="center"/>
            <w:hideMark/>
          </w:tcPr>
          <w:p w:rsidR="00057098" w:rsidRPr="00807D07" w:rsidRDefault="00057098" w:rsidP="00991A01">
            <w:pPr>
              <w:widowControl/>
              <w:spacing w:after="150"/>
              <w:jc w:val="center"/>
              <w:rPr>
                <w:rFonts w:ascii="宋体" w:hAnsi="宋体" w:cs="宋体"/>
                <w:kern w:val="0"/>
                <w:sz w:val="20"/>
                <w:szCs w:val="20"/>
              </w:rPr>
            </w:pPr>
            <w:r w:rsidRPr="00807D07">
              <w:rPr>
                <w:rFonts w:ascii="宋体" w:hAnsi="宋体" w:cs="宋体" w:hint="eastAsia"/>
                <w:kern w:val="0"/>
                <w:sz w:val="20"/>
                <w:szCs w:val="20"/>
              </w:rPr>
              <w:t>博士研究生</w:t>
            </w:r>
          </w:p>
        </w:tc>
        <w:tc>
          <w:tcPr>
            <w:tcW w:w="5044" w:type="dxa"/>
            <w:gridSpan w:val="3"/>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057098" w:rsidRPr="00807D07" w:rsidRDefault="00057098" w:rsidP="00991A01">
            <w:pPr>
              <w:widowControl/>
              <w:spacing w:after="150"/>
              <w:jc w:val="center"/>
              <w:rPr>
                <w:rFonts w:ascii="宋体" w:hAnsi="宋体" w:cs="宋体"/>
                <w:kern w:val="0"/>
                <w:sz w:val="20"/>
                <w:szCs w:val="20"/>
              </w:rPr>
            </w:pPr>
            <w:r w:rsidRPr="00807D07">
              <w:rPr>
                <w:rFonts w:ascii="宋体" w:hAnsi="宋体" w:cs="宋体" w:hint="eastAsia"/>
                <w:kern w:val="0"/>
                <w:sz w:val="20"/>
                <w:szCs w:val="20"/>
              </w:rPr>
              <w:t>硕士研究生</w:t>
            </w:r>
          </w:p>
        </w:tc>
      </w:tr>
      <w:tr w:rsidR="004F2950" w:rsidRPr="00807D07" w:rsidTr="00991A01">
        <w:trPr>
          <w:trHeight w:val="297"/>
          <w:jc w:val="center"/>
        </w:trPr>
        <w:tc>
          <w:tcPr>
            <w:tcW w:w="1242" w:type="dxa"/>
            <w:tcBorders>
              <w:top w:val="nil"/>
              <w:left w:val="single" w:sz="8" w:space="0" w:color="auto"/>
              <w:bottom w:val="single" w:sz="8" w:space="0" w:color="auto"/>
              <w:right w:val="single" w:sz="8" w:space="0" w:color="auto"/>
            </w:tcBorders>
            <w:shd w:val="clear" w:color="auto" w:fill="auto"/>
            <w:noWrap/>
            <w:tcMar>
              <w:top w:w="0" w:type="dxa"/>
              <w:left w:w="0" w:type="dxa"/>
              <w:bottom w:w="0" w:type="dxa"/>
              <w:right w:w="0" w:type="dxa"/>
            </w:tcMar>
            <w:vAlign w:val="center"/>
            <w:hideMark/>
          </w:tcPr>
          <w:p w:rsidR="00057098" w:rsidRPr="00807D07" w:rsidRDefault="00057098" w:rsidP="00991A01">
            <w:pPr>
              <w:widowControl/>
              <w:spacing w:after="150"/>
              <w:jc w:val="center"/>
              <w:rPr>
                <w:rFonts w:ascii="宋体" w:hAnsi="宋体" w:cs="宋体"/>
                <w:kern w:val="0"/>
                <w:sz w:val="20"/>
                <w:szCs w:val="20"/>
              </w:rPr>
            </w:pPr>
            <w:r w:rsidRPr="00807D07">
              <w:rPr>
                <w:rFonts w:ascii="宋体" w:hAnsi="宋体" w:cs="宋体" w:hint="eastAsia"/>
                <w:kern w:val="0"/>
                <w:sz w:val="20"/>
                <w:szCs w:val="20"/>
              </w:rPr>
              <w:t>奖励额度</w:t>
            </w:r>
          </w:p>
        </w:tc>
        <w:tc>
          <w:tcPr>
            <w:tcW w:w="1843" w:type="dxa"/>
            <w:tcBorders>
              <w:top w:val="nil"/>
              <w:left w:val="nil"/>
              <w:bottom w:val="single" w:sz="8" w:space="0" w:color="auto"/>
              <w:right w:val="single" w:sz="8" w:space="0" w:color="auto"/>
            </w:tcBorders>
            <w:shd w:val="clear" w:color="auto" w:fill="auto"/>
            <w:noWrap/>
            <w:tcMar>
              <w:top w:w="0" w:type="dxa"/>
              <w:left w:w="0" w:type="dxa"/>
              <w:bottom w:w="0" w:type="dxa"/>
              <w:right w:w="0" w:type="dxa"/>
            </w:tcMar>
            <w:vAlign w:val="center"/>
            <w:hideMark/>
          </w:tcPr>
          <w:p w:rsidR="00057098" w:rsidRPr="00807D07" w:rsidRDefault="00057098" w:rsidP="00991A01">
            <w:pPr>
              <w:widowControl/>
              <w:spacing w:after="150"/>
              <w:jc w:val="center"/>
              <w:rPr>
                <w:rFonts w:ascii="宋体" w:hAnsi="宋体" w:cs="宋体"/>
                <w:kern w:val="0"/>
                <w:sz w:val="20"/>
                <w:szCs w:val="20"/>
              </w:rPr>
            </w:pPr>
            <w:r w:rsidRPr="00807D07">
              <w:rPr>
                <w:rFonts w:ascii="宋体" w:hAnsi="宋体" w:cs="宋体" w:hint="eastAsia"/>
                <w:kern w:val="0"/>
                <w:sz w:val="20"/>
                <w:szCs w:val="20"/>
              </w:rPr>
              <w:t>比例</w:t>
            </w:r>
          </w:p>
        </w:tc>
        <w:tc>
          <w:tcPr>
            <w:tcW w:w="1561"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057098" w:rsidRPr="00807D07" w:rsidRDefault="00057098" w:rsidP="00991A01">
            <w:pPr>
              <w:widowControl/>
              <w:spacing w:after="150"/>
              <w:jc w:val="center"/>
              <w:rPr>
                <w:rFonts w:ascii="宋体" w:hAnsi="宋体" w:cs="宋体"/>
                <w:kern w:val="0"/>
                <w:sz w:val="20"/>
                <w:szCs w:val="20"/>
              </w:rPr>
            </w:pPr>
            <w:r w:rsidRPr="00807D07">
              <w:rPr>
                <w:rFonts w:ascii="宋体" w:hAnsi="宋体" w:cs="宋体" w:hint="eastAsia"/>
                <w:kern w:val="0"/>
                <w:sz w:val="20"/>
                <w:szCs w:val="20"/>
              </w:rPr>
              <w:t>奖励额度</w:t>
            </w:r>
          </w:p>
        </w:tc>
        <w:tc>
          <w:tcPr>
            <w:tcW w:w="1561" w:type="dxa"/>
            <w:tcBorders>
              <w:top w:val="nil"/>
              <w:left w:val="nil"/>
              <w:bottom w:val="single" w:sz="8" w:space="0" w:color="auto"/>
              <w:right w:val="single" w:sz="8" w:space="0" w:color="auto"/>
            </w:tcBorders>
            <w:shd w:val="clear" w:color="auto" w:fill="auto"/>
            <w:noWrap/>
            <w:tcMar>
              <w:top w:w="0" w:type="dxa"/>
              <w:left w:w="0" w:type="dxa"/>
              <w:bottom w:w="0" w:type="dxa"/>
              <w:right w:w="0" w:type="dxa"/>
            </w:tcMar>
            <w:vAlign w:val="center"/>
            <w:hideMark/>
          </w:tcPr>
          <w:p w:rsidR="00057098" w:rsidRPr="00807D07" w:rsidRDefault="00057098" w:rsidP="00991A01">
            <w:pPr>
              <w:widowControl/>
              <w:spacing w:after="150"/>
              <w:jc w:val="center"/>
              <w:rPr>
                <w:rFonts w:ascii="宋体" w:hAnsi="宋体" w:cs="宋体"/>
                <w:kern w:val="0"/>
                <w:sz w:val="20"/>
                <w:szCs w:val="20"/>
              </w:rPr>
            </w:pPr>
            <w:r w:rsidRPr="00807D07">
              <w:rPr>
                <w:rFonts w:ascii="宋体" w:hAnsi="宋体" w:cs="宋体" w:hint="eastAsia"/>
                <w:kern w:val="0"/>
                <w:sz w:val="20"/>
                <w:szCs w:val="20"/>
              </w:rPr>
              <w:t>比例</w:t>
            </w:r>
          </w:p>
        </w:tc>
        <w:tc>
          <w:tcPr>
            <w:tcW w:w="1922" w:type="dxa"/>
            <w:tcBorders>
              <w:top w:val="nil"/>
              <w:left w:val="nil"/>
              <w:bottom w:val="single" w:sz="8" w:space="0" w:color="auto"/>
              <w:right w:val="single" w:sz="8" w:space="0" w:color="auto"/>
            </w:tcBorders>
            <w:shd w:val="clear" w:color="auto" w:fill="auto"/>
            <w:noWrap/>
            <w:tcMar>
              <w:top w:w="0" w:type="dxa"/>
              <w:left w:w="0" w:type="dxa"/>
              <w:bottom w:w="0" w:type="dxa"/>
              <w:right w:w="0" w:type="dxa"/>
            </w:tcMar>
            <w:vAlign w:val="center"/>
            <w:hideMark/>
          </w:tcPr>
          <w:p w:rsidR="00057098" w:rsidRPr="00807D07" w:rsidRDefault="00057098" w:rsidP="00991A01">
            <w:pPr>
              <w:widowControl/>
              <w:spacing w:after="150"/>
              <w:jc w:val="center"/>
              <w:rPr>
                <w:rFonts w:ascii="宋体" w:hAnsi="宋体" w:cs="宋体"/>
                <w:kern w:val="0"/>
                <w:sz w:val="20"/>
                <w:szCs w:val="20"/>
              </w:rPr>
            </w:pPr>
            <w:r w:rsidRPr="00807D07">
              <w:rPr>
                <w:rFonts w:ascii="宋体" w:hAnsi="宋体" w:cs="宋体" w:hint="eastAsia"/>
                <w:kern w:val="0"/>
                <w:sz w:val="20"/>
                <w:szCs w:val="20"/>
              </w:rPr>
              <w:t>备注</w:t>
            </w:r>
          </w:p>
        </w:tc>
      </w:tr>
      <w:tr w:rsidR="004F2950" w:rsidRPr="00807D07" w:rsidTr="00991A01">
        <w:trPr>
          <w:trHeight w:val="730"/>
          <w:jc w:val="center"/>
        </w:trPr>
        <w:tc>
          <w:tcPr>
            <w:tcW w:w="1242" w:type="dxa"/>
            <w:vMerge w:val="restart"/>
            <w:tcBorders>
              <w:top w:val="nil"/>
              <w:left w:val="single" w:sz="8" w:space="0" w:color="auto"/>
              <w:bottom w:val="single" w:sz="8" w:space="0" w:color="auto"/>
              <w:right w:val="single" w:sz="8" w:space="0" w:color="auto"/>
            </w:tcBorders>
            <w:shd w:val="clear" w:color="auto" w:fill="auto"/>
            <w:noWrap/>
            <w:tcMar>
              <w:top w:w="0" w:type="dxa"/>
              <w:left w:w="0" w:type="dxa"/>
              <w:bottom w:w="0" w:type="dxa"/>
              <w:right w:w="0" w:type="dxa"/>
            </w:tcMar>
            <w:vAlign w:val="center"/>
            <w:hideMark/>
          </w:tcPr>
          <w:p w:rsidR="00057098" w:rsidRPr="00807D07" w:rsidRDefault="00057098" w:rsidP="00991A01">
            <w:pPr>
              <w:widowControl/>
              <w:spacing w:after="150"/>
              <w:jc w:val="left"/>
              <w:rPr>
                <w:rFonts w:ascii="宋体" w:hAnsi="宋体" w:cs="宋体"/>
                <w:kern w:val="0"/>
                <w:sz w:val="20"/>
                <w:szCs w:val="20"/>
              </w:rPr>
            </w:pPr>
            <w:r w:rsidRPr="00807D07">
              <w:rPr>
                <w:rFonts w:ascii="宋体" w:hAnsi="宋体" w:cs="宋体" w:hint="eastAsia"/>
                <w:kern w:val="0"/>
                <w:sz w:val="20"/>
                <w:szCs w:val="20"/>
              </w:rPr>
              <w:t>12000元/人</w:t>
            </w:r>
          </w:p>
        </w:tc>
        <w:tc>
          <w:tcPr>
            <w:tcW w:w="1843" w:type="dxa"/>
            <w:vMerge w:val="restart"/>
            <w:tcBorders>
              <w:top w:val="nil"/>
              <w:left w:val="nil"/>
              <w:bottom w:val="single" w:sz="8" w:space="0" w:color="auto"/>
              <w:right w:val="single" w:sz="8" w:space="0" w:color="auto"/>
            </w:tcBorders>
            <w:shd w:val="clear" w:color="auto" w:fill="auto"/>
            <w:noWrap/>
            <w:tcMar>
              <w:top w:w="0" w:type="dxa"/>
              <w:left w:w="0" w:type="dxa"/>
              <w:bottom w:w="0" w:type="dxa"/>
              <w:right w:w="0" w:type="dxa"/>
            </w:tcMar>
            <w:vAlign w:val="center"/>
            <w:hideMark/>
          </w:tcPr>
          <w:p w:rsidR="00057098" w:rsidRPr="00807D07" w:rsidRDefault="00057098" w:rsidP="00991A01">
            <w:pPr>
              <w:widowControl/>
              <w:spacing w:after="150"/>
              <w:jc w:val="left"/>
              <w:rPr>
                <w:rFonts w:ascii="宋体" w:hAnsi="宋体" w:cs="宋体"/>
                <w:kern w:val="0"/>
                <w:sz w:val="20"/>
                <w:szCs w:val="20"/>
              </w:rPr>
            </w:pPr>
            <w:r w:rsidRPr="00807D07">
              <w:rPr>
                <w:rFonts w:ascii="宋体" w:hAnsi="宋体" w:cs="宋体" w:hint="eastAsia"/>
                <w:kern w:val="0"/>
                <w:sz w:val="20"/>
                <w:szCs w:val="20"/>
              </w:rPr>
              <w:t>由学校研究生招生领导小组及学校研究生学业奖学金评审领导小组根据当年招生情况确定比例</w:t>
            </w:r>
          </w:p>
        </w:tc>
        <w:tc>
          <w:tcPr>
            <w:tcW w:w="1561"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057098" w:rsidRPr="00807D07" w:rsidRDefault="00057098" w:rsidP="00991A01">
            <w:pPr>
              <w:widowControl/>
              <w:spacing w:after="150"/>
              <w:jc w:val="left"/>
              <w:rPr>
                <w:rFonts w:ascii="宋体" w:hAnsi="宋体" w:cs="宋体"/>
                <w:kern w:val="0"/>
                <w:sz w:val="20"/>
                <w:szCs w:val="20"/>
              </w:rPr>
            </w:pPr>
            <w:r w:rsidRPr="00807D07">
              <w:rPr>
                <w:rFonts w:ascii="宋体" w:hAnsi="宋体" w:cs="宋体" w:hint="eastAsia"/>
                <w:kern w:val="0"/>
                <w:sz w:val="20"/>
                <w:szCs w:val="20"/>
              </w:rPr>
              <w:t>特等奖学金：12000元/人</w:t>
            </w:r>
          </w:p>
        </w:tc>
        <w:tc>
          <w:tcPr>
            <w:tcW w:w="1561" w:type="dxa"/>
            <w:tcBorders>
              <w:top w:val="nil"/>
              <w:left w:val="nil"/>
              <w:bottom w:val="single" w:sz="8" w:space="0" w:color="auto"/>
              <w:right w:val="single" w:sz="8" w:space="0" w:color="auto"/>
            </w:tcBorders>
            <w:shd w:val="clear" w:color="auto" w:fill="auto"/>
            <w:noWrap/>
            <w:tcMar>
              <w:top w:w="0" w:type="dxa"/>
              <w:left w:w="0" w:type="dxa"/>
              <w:bottom w:w="0" w:type="dxa"/>
              <w:right w:w="0" w:type="dxa"/>
            </w:tcMar>
            <w:vAlign w:val="center"/>
            <w:hideMark/>
          </w:tcPr>
          <w:p w:rsidR="00057098" w:rsidRPr="00807D07" w:rsidRDefault="00057098" w:rsidP="00991A01">
            <w:pPr>
              <w:widowControl/>
              <w:spacing w:after="150"/>
              <w:jc w:val="center"/>
              <w:rPr>
                <w:rFonts w:ascii="宋体" w:hAnsi="宋体" w:cs="宋体"/>
                <w:kern w:val="0"/>
                <w:sz w:val="20"/>
                <w:szCs w:val="20"/>
              </w:rPr>
            </w:pPr>
            <w:r w:rsidRPr="00807D07">
              <w:rPr>
                <w:rFonts w:ascii="宋体" w:hAnsi="宋体" w:cs="宋体" w:hint="eastAsia"/>
                <w:kern w:val="0"/>
                <w:sz w:val="20"/>
                <w:szCs w:val="20"/>
              </w:rPr>
              <w:t>10%</w:t>
            </w:r>
          </w:p>
        </w:tc>
        <w:tc>
          <w:tcPr>
            <w:tcW w:w="1922"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057098" w:rsidRPr="00807D07" w:rsidRDefault="00057098" w:rsidP="00991A01">
            <w:pPr>
              <w:widowControl/>
              <w:spacing w:after="150"/>
              <w:jc w:val="left"/>
              <w:rPr>
                <w:rFonts w:ascii="宋体" w:hAnsi="宋体" w:cs="宋体"/>
                <w:kern w:val="0"/>
                <w:sz w:val="20"/>
                <w:szCs w:val="20"/>
              </w:rPr>
            </w:pPr>
            <w:r w:rsidRPr="00807D07">
              <w:rPr>
                <w:rFonts w:ascii="宋体" w:hAnsi="宋体" w:cs="宋体" w:hint="eastAsia"/>
                <w:kern w:val="0"/>
                <w:sz w:val="20"/>
                <w:szCs w:val="20"/>
              </w:rPr>
              <w:t>参评对象：推免生</w:t>
            </w:r>
          </w:p>
        </w:tc>
      </w:tr>
      <w:tr w:rsidR="004F2950" w:rsidRPr="00807D07" w:rsidTr="00991A01">
        <w:trPr>
          <w:trHeight w:val="1253"/>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057098" w:rsidRPr="00807D07" w:rsidRDefault="00057098" w:rsidP="00991A01">
            <w:pPr>
              <w:widowControl/>
              <w:jc w:val="left"/>
              <w:rPr>
                <w:rFonts w:ascii="宋体" w:hAnsi="宋体" w:cs="宋体"/>
                <w:kern w:val="0"/>
                <w:sz w:val="20"/>
                <w:szCs w:val="20"/>
              </w:rPr>
            </w:pPr>
          </w:p>
        </w:tc>
        <w:tc>
          <w:tcPr>
            <w:tcW w:w="0" w:type="auto"/>
            <w:vMerge/>
            <w:tcBorders>
              <w:top w:val="nil"/>
              <w:left w:val="nil"/>
              <w:bottom w:val="single" w:sz="8" w:space="0" w:color="auto"/>
              <w:right w:val="single" w:sz="8" w:space="0" w:color="auto"/>
            </w:tcBorders>
            <w:shd w:val="clear" w:color="auto" w:fill="auto"/>
            <w:vAlign w:val="center"/>
            <w:hideMark/>
          </w:tcPr>
          <w:p w:rsidR="00057098" w:rsidRPr="00807D07" w:rsidRDefault="00057098" w:rsidP="00991A01">
            <w:pPr>
              <w:widowControl/>
              <w:jc w:val="left"/>
              <w:rPr>
                <w:rFonts w:ascii="宋体" w:hAnsi="宋体" w:cs="宋体"/>
                <w:kern w:val="0"/>
                <w:sz w:val="20"/>
                <w:szCs w:val="20"/>
              </w:rPr>
            </w:pPr>
          </w:p>
        </w:tc>
        <w:tc>
          <w:tcPr>
            <w:tcW w:w="1561"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057098" w:rsidRPr="00807D07" w:rsidRDefault="00057098" w:rsidP="00991A01">
            <w:pPr>
              <w:widowControl/>
              <w:spacing w:after="150"/>
              <w:jc w:val="left"/>
              <w:rPr>
                <w:rFonts w:ascii="宋体" w:hAnsi="宋体" w:cs="宋体"/>
                <w:kern w:val="0"/>
                <w:sz w:val="20"/>
                <w:szCs w:val="20"/>
              </w:rPr>
            </w:pPr>
            <w:r w:rsidRPr="00807D07">
              <w:rPr>
                <w:rFonts w:ascii="宋体" w:hAnsi="宋体" w:cs="宋体" w:hint="eastAsia"/>
                <w:kern w:val="0"/>
                <w:sz w:val="20"/>
                <w:szCs w:val="20"/>
              </w:rPr>
              <w:t>一等奖学金：8000元/人</w:t>
            </w:r>
          </w:p>
        </w:tc>
        <w:tc>
          <w:tcPr>
            <w:tcW w:w="1561" w:type="dxa"/>
            <w:tcBorders>
              <w:top w:val="nil"/>
              <w:left w:val="nil"/>
              <w:bottom w:val="single" w:sz="8" w:space="0" w:color="auto"/>
              <w:right w:val="single" w:sz="8" w:space="0" w:color="auto"/>
            </w:tcBorders>
            <w:shd w:val="clear" w:color="auto" w:fill="auto"/>
            <w:noWrap/>
            <w:tcMar>
              <w:top w:w="0" w:type="dxa"/>
              <w:left w:w="0" w:type="dxa"/>
              <w:bottom w:w="0" w:type="dxa"/>
              <w:right w:w="0" w:type="dxa"/>
            </w:tcMar>
            <w:vAlign w:val="center"/>
            <w:hideMark/>
          </w:tcPr>
          <w:p w:rsidR="00057098" w:rsidRPr="00807D07" w:rsidRDefault="00057098" w:rsidP="00991A01">
            <w:pPr>
              <w:widowControl/>
              <w:spacing w:after="150"/>
              <w:jc w:val="center"/>
              <w:rPr>
                <w:rFonts w:ascii="宋体" w:hAnsi="宋体" w:cs="宋体"/>
                <w:kern w:val="0"/>
                <w:sz w:val="20"/>
                <w:szCs w:val="20"/>
              </w:rPr>
            </w:pPr>
            <w:r w:rsidRPr="00807D07">
              <w:rPr>
                <w:rFonts w:ascii="宋体" w:hAnsi="宋体" w:cs="宋体" w:hint="eastAsia"/>
                <w:kern w:val="0"/>
                <w:sz w:val="20"/>
                <w:szCs w:val="20"/>
              </w:rPr>
              <w:t>15%</w:t>
            </w:r>
          </w:p>
        </w:tc>
        <w:tc>
          <w:tcPr>
            <w:tcW w:w="1922"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057098" w:rsidRPr="00807D07" w:rsidRDefault="00057098" w:rsidP="00991A01">
            <w:pPr>
              <w:widowControl/>
              <w:spacing w:after="150"/>
              <w:jc w:val="left"/>
              <w:rPr>
                <w:rFonts w:ascii="宋体" w:hAnsi="宋体" w:cs="宋体"/>
                <w:kern w:val="0"/>
                <w:sz w:val="20"/>
                <w:szCs w:val="20"/>
              </w:rPr>
            </w:pPr>
            <w:r w:rsidRPr="00807D07">
              <w:rPr>
                <w:rFonts w:ascii="宋体" w:hAnsi="宋体" w:cs="宋体"/>
                <w:kern w:val="0"/>
                <w:sz w:val="20"/>
                <w:szCs w:val="20"/>
              </w:rPr>
              <w:t> </w:t>
            </w:r>
          </w:p>
        </w:tc>
      </w:tr>
      <w:tr w:rsidR="004F2950" w:rsidRPr="00807D07" w:rsidTr="00991A01">
        <w:trPr>
          <w:trHeight w:val="1253"/>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057098" w:rsidRPr="00807D07" w:rsidRDefault="00057098" w:rsidP="00991A01">
            <w:pPr>
              <w:widowControl/>
              <w:jc w:val="left"/>
              <w:rPr>
                <w:rFonts w:ascii="宋体" w:hAnsi="宋体" w:cs="宋体"/>
                <w:kern w:val="0"/>
                <w:sz w:val="20"/>
                <w:szCs w:val="20"/>
              </w:rPr>
            </w:pPr>
          </w:p>
        </w:tc>
        <w:tc>
          <w:tcPr>
            <w:tcW w:w="0" w:type="auto"/>
            <w:vMerge/>
            <w:tcBorders>
              <w:top w:val="nil"/>
              <w:left w:val="nil"/>
              <w:bottom w:val="single" w:sz="8" w:space="0" w:color="auto"/>
              <w:right w:val="single" w:sz="8" w:space="0" w:color="auto"/>
            </w:tcBorders>
            <w:shd w:val="clear" w:color="auto" w:fill="auto"/>
            <w:vAlign w:val="center"/>
            <w:hideMark/>
          </w:tcPr>
          <w:p w:rsidR="00057098" w:rsidRPr="00807D07" w:rsidRDefault="00057098" w:rsidP="00991A01">
            <w:pPr>
              <w:widowControl/>
              <w:jc w:val="left"/>
              <w:rPr>
                <w:rFonts w:ascii="宋体" w:hAnsi="宋体" w:cs="宋体"/>
                <w:kern w:val="0"/>
                <w:sz w:val="20"/>
                <w:szCs w:val="20"/>
              </w:rPr>
            </w:pPr>
          </w:p>
        </w:tc>
        <w:tc>
          <w:tcPr>
            <w:tcW w:w="1561"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057098" w:rsidRPr="00807D07" w:rsidRDefault="00057098" w:rsidP="00991A01">
            <w:pPr>
              <w:widowControl/>
              <w:spacing w:after="150"/>
              <w:jc w:val="left"/>
              <w:rPr>
                <w:rFonts w:ascii="宋体" w:hAnsi="宋体" w:cs="宋体"/>
                <w:kern w:val="0"/>
                <w:sz w:val="20"/>
                <w:szCs w:val="20"/>
              </w:rPr>
            </w:pPr>
            <w:r w:rsidRPr="00807D07">
              <w:rPr>
                <w:rFonts w:ascii="宋体" w:hAnsi="宋体" w:cs="宋体" w:hint="eastAsia"/>
                <w:kern w:val="0"/>
                <w:sz w:val="20"/>
                <w:szCs w:val="20"/>
              </w:rPr>
              <w:t>二等奖学金：6000元/人</w:t>
            </w:r>
          </w:p>
        </w:tc>
        <w:tc>
          <w:tcPr>
            <w:tcW w:w="1561" w:type="dxa"/>
            <w:tcBorders>
              <w:top w:val="nil"/>
              <w:left w:val="nil"/>
              <w:bottom w:val="single" w:sz="8" w:space="0" w:color="auto"/>
              <w:right w:val="single" w:sz="8" w:space="0" w:color="auto"/>
            </w:tcBorders>
            <w:shd w:val="clear" w:color="auto" w:fill="auto"/>
            <w:noWrap/>
            <w:tcMar>
              <w:top w:w="0" w:type="dxa"/>
              <w:left w:w="0" w:type="dxa"/>
              <w:bottom w:w="0" w:type="dxa"/>
              <w:right w:w="0" w:type="dxa"/>
            </w:tcMar>
            <w:vAlign w:val="center"/>
            <w:hideMark/>
          </w:tcPr>
          <w:p w:rsidR="00057098" w:rsidRPr="00807D07" w:rsidRDefault="00057098" w:rsidP="00991A01">
            <w:pPr>
              <w:widowControl/>
              <w:spacing w:after="150"/>
              <w:jc w:val="center"/>
              <w:rPr>
                <w:rFonts w:ascii="宋体" w:hAnsi="宋体" w:cs="宋体"/>
                <w:kern w:val="0"/>
                <w:sz w:val="20"/>
                <w:szCs w:val="20"/>
              </w:rPr>
            </w:pPr>
            <w:r w:rsidRPr="00807D07">
              <w:rPr>
                <w:rFonts w:ascii="宋体" w:hAnsi="宋体" w:cs="宋体" w:hint="eastAsia"/>
                <w:kern w:val="0"/>
                <w:sz w:val="20"/>
                <w:szCs w:val="20"/>
              </w:rPr>
              <w:t>20%</w:t>
            </w:r>
          </w:p>
        </w:tc>
        <w:tc>
          <w:tcPr>
            <w:tcW w:w="1922"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057098" w:rsidRPr="00807D07" w:rsidRDefault="00057098" w:rsidP="00991A01">
            <w:pPr>
              <w:widowControl/>
              <w:spacing w:after="150"/>
              <w:jc w:val="left"/>
              <w:rPr>
                <w:rFonts w:ascii="宋体" w:hAnsi="宋体" w:cs="宋体"/>
                <w:kern w:val="0"/>
                <w:sz w:val="20"/>
                <w:szCs w:val="20"/>
              </w:rPr>
            </w:pPr>
            <w:r w:rsidRPr="00807D07">
              <w:rPr>
                <w:rFonts w:ascii="宋体" w:hAnsi="宋体" w:cs="宋体"/>
                <w:kern w:val="0"/>
                <w:sz w:val="20"/>
                <w:szCs w:val="20"/>
              </w:rPr>
              <w:t> </w:t>
            </w:r>
          </w:p>
        </w:tc>
      </w:tr>
      <w:tr w:rsidR="004F2950" w:rsidRPr="00807D07" w:rsidTr="00991A01">
        <w:trPr>
          <w:trHeight w:val="1253"/>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057098" w:rsidRPr="00807D07" w:rsidRDefault="00057098" w:rsidP="00991A01">
            <w:pPr>
              <w:widowControl/>
              <w:jc w:val="left"/>
              <w:rPr>
                <w:rFonts w:ascii="宋体" w:hAnsi="宋体" w:cs="宋体"/>
                <w:kern w:val="0"/>
                <w:sz w:val="20"/>
                <w:szCs w:val="20"/>
              </w:rPr>
            </w:pPr>
          </w:p>
        </w:tc>
        <w:tc>
          <w:tcPr>
            <w:tcW w:w="0" w:type="auto"/>
            <w:vMerge/>
            <w:tcBorders>
              <w:top w:val="nil"/>
              <w:left w:val="nil"/>
              <w:bottom w:val="single" w:sz="8" w:space="0" w:color="auto"/>
              <w:right w:val="single" w:sz="8" w:space="0" w:color="auto"/>
            </w:tcBorders>
            <w:shd w:val="clear" w:color="auto" w:fill="auto"/>
            <w:vAlign w:val="center"/>
            <w:hideMark/>
          </w:tcPr>
          <w:p w:rsidR="00057098" w:rsidRPr="00807D07" w:rsidRDefault="00057098" w:rsidP="00991A01">
            <w:pPr>
              <w:widowControl/>
              <w:jc w:val="left"/>
              <w:rPr>
                <w:rFonts w:ascii="宋体" w:hAnsi="宋体" w:cs="宋体"/>
                <w:kern w:val="0"/>
                <w:sz w:val="20"/>
                <w:szCs w:val="20"/>
              </w:rPr>
            </w:pPr>
          </w:p>
        </w:tc>
        <w:tc>
          <w:tcPr>
            <w:tcW w:w="1561"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057098" w:rsidRPr="00807D07" w:rsidRDefault="00057098" w:rsidP="00991A01">
            <w:pPr>
              <w:widowControl/>
              <w:spacing w:after="150"/>
              <w:jc w:val="left"/>
              <w:rPr>
                <w:rFonts w:ascii="宋体" w:hAnsi="宋体" w:cs="宋体"/>
                <w:kern w:val="0"/>
                <w:sz w:val="20"/>
                <w:szCs w:val="20"/>
              </w:rPr>
            </w:pPr>
            <w:r w:rsidRPr="00807D07">
              <w:rPr>
                <w:rFonts w:ascii="宋体" w:hAnsi="宋体" w:cs="宋体" w:hint="eastAsia"/>
                <w:kern w:val="0"/>
                <w:sz w:val="20"/>
                <w:szCs w:val="20"/>
              </w:rPr>
              <w:t>三等奖学金：4000元/人</w:t>
            </w:r>
          </w:p>
        </w:tc>
        <w:tc>
          <w:tcPr>
            <w:tcW w:w="1561" w:type="dxa"/>
            <w:tcBorders>
              <w:top w:val="nil"/>
              <w:left w:val="nil"/>
              <w:bottom w:val="single" w:sz="8" w:space="0" w:color="auto"/>
              <w:right w:val="single" w:sz="8" w:space="0" w:color="auto"/>
            </w:tcBorders>
            <w:shd w:val="clear" w:color="auto" w:fill="auto"/>
            <w:noWrap/>
            <w:tcMar>
              <w:top w:w="0" w:type="dxa"/>
              <w:left w:w="0" w:type="dxa"/>
              <w:bottom w:w="0" w:type="dxa"/>
              <w:right w:w="0" w:type="dxa"/>
            </w:tcMar>
            <w:vAlign w:val="center"/>
            <w:hideMark/>
          </w:tcPr>
          <w:p w:rsidR="00057098" w:rsidRPr="00807D07" w:rsidRDefault="00057098" w:rsidP="00991A01">
            <w:pPr>
              <w:widowControl/>
              <w:spacing w:after="150"/>
              <w:jc w:val="center"/>
              <w:rPr>
                <w:rFonts w:ascii="宋体" w:hAnsi="宋体" w:cs="宋体"/>
                <w:kern w:val="0"/>
                <w:sz w:val="20"/>
                <w:szCs w:val="20"/>
              </w:rPr>
            </w:pPr>
            <w:r w:rsidRPr="00807D07">
              <w:rPr>
                <w:rFonts w:ascii="宋体" w:hAnsi="宋体" w:cs="宋体" w:hint="eastAsia"/>
                <w:kern w:val="0"/>
                <w:sz w:val="20"/>
                <w:szCs w:val="20"/>
              </w:rPr>
              <w:t>35%</w:t>
            </w:r>
          </w:p>
        </w:tc>
        <w:tc>
          <w:tcPr>
            <w:tcW w:w="1922"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057098" w:rsidRPr="00807D07" w:rsidRDefault="00057098" w:rsidP="00991A01">
            <w:pPr>
              <w:widowControl/>
              <w:spacing w:after="150"/>
              <w:jc w:val="left"/>
              <w:rPr>
                <w:rFonts w:ascii="宋体" w:hAnsi="宋体" w:cs="宋体"/>
                <w:kern w:val="0"/>
                <w:sz w:val="20"/>
                <w:szCs w:val="20"/>
              </w:rPr>
            </w:pPr>
            <w:r w:rsidRPr="00807D07">
              <w:rPr>
                <w:rFonts w:ascii="宋体" w:hAnsi="宋体" w:cs="宋体"/>
                <w:kern w:val="0"/>
                <w:sz w:val="20"/>
                <w:szCs w:val="20"/>
              </w:rPr>
              <w:t> </w:t>
            </w:r>
          </w:p>
        </w:tc>
      </w:tr>
      <w:tr w:rsidR="004F2950" w:rsidRPr="00807D07" w:rsidTr="00991A01">
        <w:trPr>
          <w:trHeight w:val="1253"/>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057098" w:rsidRPr="00807D07" w:rsidRDefault="00057098" w:rsidP="00991A01">
            <w:pPr>
              <w:widowControl/>
              <w:jc w:val="left"/>
              <w:rPr>
                <w:rFonts w:ascii="宋体" w:hAnsi="宋体" w:cs="宋体"/>
                <w:kern w:val="0"/>
                <w:sz w:val="20"/>
                <w:szCs w:val="20"/>
              </w:rPr>
            </w:pPr>
          </w:p>
        </w:tc>
        <w:tc>
          <w:tcPr>
            <w:tcW w:w="0" w:type="auto"/>
            <w:vMerge/>
            <w:tcBorders>
              <w:top w:val="nil"/>
              <w:left w:val="nil"/>
              <w:bottom w:val="single" w:sz="8" w:space="0" w:color="auto"/>
              <w:right w:val="single" w:sz="8" w:space="0" w:color="auto"/>
            </w:tcBorders>
            <w:shd w:val="clear" w:color="auto" w:fill="auto"/>
            <w:vAlign w:val="center"/>
            <w:hideMark/>
          </w:tcPr>
          <w:p w:rsidR="00057098" w:rsidRPr="00807D07" w:rsidRDefault="00057098" w:rsidP="00991A01">
            <w:pPr>
              <w:widowControl/>
              <w:jc w:val="left"/>
              <w:rPr>
                <w:rFonts w:ascii="宋体" w:hAnsi="宋体" w:cs="宋体"/>
                <w:kern w:val="0"/>
                <w:sz w:val="20"/>
                <w:szCs w:val="20"/>
              </w:rPr>
            </w:pPr>
          </w:p>
        </w:tc>
        <w:tc>
          <w:tcPr>
            <w:tcW w:w="1561"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057098" w:rsidRPr="00807D07" w:rsidRDefault="00057098" w:rsidP="00991A01">
            <w:pPr>
              <w:widowControl/>
              <w:spacing w:after="150"/>
              <w:jc w:val="left"/>
              <w:rPr>
                <w:rFonts w:ascii="宋体" w:hAnsi="宋体" w:cs="宋体"/>
                <w:kern w:val="0"/>
                <w:sz w:val="20"/>
                <w:szCs w:val="20"/>
              </w:rPr>
            </w:pPr>
            <w:r w:rsidRPr="00807D07">
              <w:rPr>
                <w:rFonts w:ascii="宋体" w:hAnsi="宋体" w:cs="宋体" w:hint="eastAsia"/>
                <w:kern w:val="0"/>
                <w:sz w:val="20"/>
                <w:szCs w:val="20"/>
              </w:rPr>
              <w:t>四等奖学金：3000元/人</w:t>
            </w:r>
          </w:p>
        </w:tc>
        <w:tc>
          <w:tcPr>
            <w:tcW w:w="1561" w:type="dxa"/>
            <w:tcBorders>
              <w:top w:val="nil"/>
              <w:left w:val="nil"/>
              <w:bottom w:val="single" w:sz="8" w:space="0" w:color="auto"/>
              <w:right w:val="single" w:sz="8" w:space="0" w:color="auto"/>
            </w:tcBorders>
            <w:shd w:val="clear" w:color="auto" w:fill="auto"/>
            <w:noWrap/>
            <w:tcMar>
              <w:top w:w="0" w:type="dxa"/>
              <w:left w:w="0" w:type="dxa"/>
              <w:bottom w:w="0" w:type="dxa"/>
              <w:right w:w="0" w:type="dxa"/>
            </w:tcMar>
            <w:vAlign w:val="center"/>
            <w:hideMark/>
          </w:tcPr>
          <w:p w:rsidR="00057098" w:rsidRPr="00807D07" w:rsidRDefault="00057098" w:rsidP="00991A01">
            <w:pPr>
              <w:widowControl/>
              <w:spacing w:after="150"/>
              <w:jc w:val="center"/>
              <w:rPr>
                <w:rFonts w:ascii="宋体" w:hAnsi="宋体" w:cs="宋体"/>
                <w:kern w:val="0"/>
                <w:sz w:val="20"/>
                <w:szCs w:val="20"/>
              </w:rPr>
            </w:pPr>
            <w:r w:rsidRPr="00807D07">
              <w:rPr>
                <w:rFonts w:ascii="宋体" w:hAnsi="宋体" w:cs="宋体" w:hint="eastAsia"/>
                <w:kern w:val="0"/>
                <w:sz w:val="20"/>
                <w:szCs w:val="20"/>
              </w:rPr>
              <w:t>20%</w:t>
            </w:r>
          </w:p>
        </w:tc>
        <w:tc>
          <w:tcPr>
            <w:tcW w:w="1922"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057098" w:rsidRPr="00807D07" w:rsidRDefault="00057098" w:rsidP="00991A01">
            <w:pPr>
              <w:widowControl/>
              <w:spacing w:after="150"/>
              <w:jc w:val="left"/>
              <w:rPr>
                <w:rFonts w:ascii="宋体" w:hAnsi="宋体" w:cs="宋体"/>
                <w:kern w:val="0"/>
                <w:sz w:val="20"/>
                <w:szCs w:val="20"/>
              </w:rPr>
            </w:pPr>
            <w:r w:rsidRPr="00807D07">
              <w:rPr>
                <w:rFonts w:ascii="宋体" w:hAnsi="宋体" w:cs="宋体"/>
                <w:kern w:val="0"/>
                <w:sz w:val="20"/>
                <w:szCs w:val="20"/>
              </w:rPr>
              <w:t> </w:t>
            </w:r>
          </w:p>
        </w:tc>
      </w:tr>
    </w:tbl>
    <w:p w:rsidR="00057098" w:rsidRPr="00807D07" w:rsidRDefault="00057098" w:rsidP="00E3724A">
      <w:pPr>
        <w:widowControl/>
        <w:spacing w:line="300" w:lineRule="auto"/>
        <w:ind w:firstLine="210"/>
        <w:jc w:val="left"/>
        <w:rPr>
          <w:rFonts w:ascii="Times New Roman" w:eastAsia="宋体" w:hAnsi="Times New Roman" w:cs="Times New Roman"/>
          <w:kern w:val="0"/>
          <w:sz w:val="20"/>
          <w:szCs w:val="20"/>
        </w:rPr>
      </w:pPr>
    </w:p>
    <w:p w:rsidR="00243FE2" w:rsidRPr="00807D07" w:rsidRDefault="00243FE2" w:rsidP="008551C5">
      <w:pPr>
        <w:widowControl/>
        <w:spacing w:line="300" w:lineRule="auto"/>
        <w:jc w:val="left"/>
        <w:rPr>
          <w:rFonts w:ascii="Helvetica" w:eastAsia="宋体" w:hAnsi="Helvetica" w:cs="Helvetica"/>
          <w:kern w:val="0"/>
          <w:sz w:val="20"/>
          <w:szCs w:val="20"/>
        </w:rPr>
      </w:pPr>
      <w:r w:rsidRPr="00807D07">
        <w:rPr>
          <w:rFonts w:ascii="Helvetica" w:eastAsia="宋体" w:hAnsi="Helvetica" w:cs="Helvetica"/>
          <w:kern w:val="0"/>
          <w:sz w:val="20"/>
          <w:szCs w:val="20"/>
        </w:rPr>
        <w:t>2.</w:t>
      </w:r>
      <w:r w:rsidRPr="00807D07">
        <w:rPr>
          <w:rFonts w:ascii="宋体" w:eastAsia="宋体" w:hAnsi="宋体" w:cs="Helvetica" w:hint="eastAsia"/>
          <w:kern w:val="0"/>
          <w:sz w:val="20"/>
          <w:szCs w:val="20"/>
        </w:rPr>
        <w:t>博士研究生新生奖学金授予与报考专业相同或相近的专业（指二级学科）全日制硕士毕业、科研成果突出、研究计划或思路明确、学术发展潜力较大的博士生。</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jc w:val="left"/>
        <w:rPr>
          <w:rFonts w:ascii="Helvetica" w:eastAsia="宋体" w:hAnsi="Helvetica" w:cs="Helvetica"/>
          <w:kern w:val="0"/>
          <w:sz w:val="20"/>
          <w:szCs w:val="20"/>
        </w:rPr>
      </w:pPr>
      <w:r w:rsidRPr="00807D07">
        <w:rPr>
          <w:rFonts w:ascii="Helvetica" w:eastAsia="宋体" w:hAnsi="Helvetica" w:cs="Helvetica"/>
          <w:kern w:val="0"/>
          <w:sz w:val="20"/>
          <w:szCs w:val="20"/>
        </w:rPr>
        <w:t>3.</w:t>
      </w:r>
      <w:r w:rsidRPr="00807D07">
        <w:rPr>
          <w:rFonts w:ascii="宋体" w:eastAsia="宋体" w:hAnsi="宋体" w:cs="Helvetica" w:hint="eastAsia"/>
          <w:kern w:val="0"/>
          <w:sz w:val="20"/>
          <w:szCs w:val="20"/>
        </w:rPr>
        <w:t>学业综合奖学金授予勤奋学习，努力掌握专业知识，有科研创新能力和社会实践能力，且在读期间无抄袭、剽窃等学术不端行为和违法违纪行为之研究生。</w:t>
      </w:r>
      <w:r w:rsidRPr="00807D07">
        <w:rPr>
          <w:rFonts w:ascii="Helvetica" w:eastAsia="宋体" w:hAnsi="Helvetica" w:cs="Helvetica"/>
          <w:kern w:val="0"/>
          <w:sz w:val="20"/>
          <w:szCs w:val="20"/>
        </w:rPr>
        <w:t xml:space="preserve"> </w:t>
      </w:r>
    </w:p>
    <w:p w:rsidR="00E3724A" w:rsidRPr="00807D07" w:rsidRDefault="00243FE2" w:rsidP="00E3724A">
      <w:pPr>
        <w:widowControl/>
        <w:spacing w:line="300" w:lineRule="auto"/>
        <w:ind w:firstLine="210"/>
        <w:jc w:val="left"/>
        <w:rPr>
          <w:rFonts w:ascii="Times New Roman" w:eastAsia="宋体" w:hAnsi="Times New Roman" w:cs="Times New Roman"/>
          <w:kern w:val="0"/>
          <w:sz w:val="20"/>
          <w:szCs w:val="20"/>
        </w:rPr>
      </w:pPr>
      <w:r w:rsidRPr="00807D07">
        <w:rPr>
          <w:rFonts w:ascii="宋体" w:eastAsia="宋体" w:hAnsi="宋体" w:cs="Helvetica" w:hint="eastAsia"/>
          <w:kern w:val="0"/>
          <w:sz w:val="20"/>
          <w:szCs w:val="20"/>
        </w:rPr>
        <w:t>研究生学业综合奖学金设置标准</w:t>
      </w:r>
      <w:r w:rsidRPr="00807D07">
        <w:rPr>
          <w:rFonts w:ascii="Helvetica" w:eastAsia="宋体" w:hAnsi="Helvetica" w:cs="Helvetica"/>
          <w:kern w:val="0"/>
          <w:sz w:val="20"/>
          <w:szCs w:val="20"/>
        </w:rPr>
        <w:t xml:space="preserve"> </w:t>
      </w:r>
      <w:r w:rsidR="00E3724A" w:rsidRPr="00807D07">
        <w:rPr>
          <w:rFonts w:ascii="Times New Roman" w:eastAsia="宋体" w:hAnsi="Times New Roman" w:cs="Times New Roman"/>
          <w:kern w:val="0"/>
          <w:sz w:val="20"/>
          <w:szCs w:val="20"/>
        </w:rPr>
        <w:t>（</w:t>
      </w:r>
      <w:r w:rsidR="00E3724A" w:rsidRPr="00807D07">
        <w:rPr>
          <w:rFonts w:ascii="Times New Roman" w:eastAsia="宋体" w:hAnsi="Times New Roman" w:cs="Times New Roman" w:hint="eastAsia"/>
          <w:kern w:val="0"/>
          <w:sz w:val="20"/>
          <w:szCs w:val="20"/>
        </w:rPr>
        <w:t>根据《上海海事大学全日制研究生学业奖学金实施办法》</w:t>
      </w:r>
      <w:proofErr w:type="gramStart"/>
      <w:r w:rsidR="00E3724A" w:rsidRPr="00807D07">
        <w:rPr>
          <w:rFonts w:ascii="Times New Roman" w:eastAsia="宋体" w:hAnsi="Times New Roman" w:cs="Times New Roman" w:hint="eastAsia"/>
          <w:kern w:val="0"/>
          <w:sz w:val="20"/>
          <w:szCs w:val="20"/>
        </w:rPr>
        <w:t>沪海大研</w:t>
      </w:r>
      <w:proofErr w:type="gramEnd"/>
      <w:r w:rsidR="00E3724A" w:rsidRPr="00807D07">
        <w:rPr>
          <w:rFonts w:ascii="Times New Roman" w:eastAsia="宋体" w:hAnsi="Times New Roman" w:cs="Times New Roman" w:hint="eastAsia"/>
          <w:kern w:val="0"/>
          <w:sz w:val="20"/>
          <w:szCs w:val="20"/>
        </w:rPr>
        <w:t>〔</w:t>
      </w:r>
      <w:r w:rsidR="00E3724A" w:rsidRPr="00807D07">
        <w:rPr>
          <w:rFonts w:ascii="Times New Roman" w:eastAsia="宋体" w:hAnsi="Times New Roman" w:cs="Times New Roman" w:hint="eastAsia"/>
          <w:kern w:val="0"/>
          <w:sz w:val="20"/>
          <w:szCs w:val="20"/>
        </w:rPr>
        <w:t>2016</w:t>
      </w:r>
      <w:r w:rsidR="00E3724A" w:rsidRPr="00807D07">
        <w:rPr>
          <w:rFonts w:ascii="Times New Roman" w:eastAsia="宋体" w:hAnsi="Times New Roman" w:cs="Times New Roman" w:hint="eastAsia"/>
          <w:kern w:val="0"/>
          <w:sz w:val="20"/>
          <w:szCs w:val="20"/>
        </w:rPr>
        <w:t>〕</w:t>
      </w:r>
      <w:r w:rsidR="00E3724A" w:rsidRPr="00807D07">
        <w:rPr>
          <w:rFonts w:ascii="Times New Roman" w:eastAsia="宋体" w:hAnsi="Times New Roman" w:cs="Times New Roman" w:hint="eastAsia"/>
          <w:kern w:val="0"/>
          <w:sz w:val="20"/>
          <w:szCs w:val="20"/>
        </w:rPr>
        <w:t>163</w:t>
      </w:r>
      <w:r w:rsidR="00E3724A" w:rsidRPr="00807D07">
        <w:rPr>
          <w:rFonts w:ascii="Times New Roman" w:eastAsia="宋体" w:hAnsi="Times New Roman" w:cs="Times New Roman" w:hint="eastAsia"/>
          <w:kern w:val="0"/>
          <w:sz w:val="20"/>
          <w:szCs w:val="20"/>
        </w:rPr>
        <w:t>号</w:t>
      </w:r>
      <w:r w:rsidR="00E3724A" w:rsidRPr="00807D07">
        <w:rPr>
          <w:rFonts w:ascii="Times New Roman" w:eastAsia="宋体" w:hAnsi="Times New Roman" w:cs="Times New Roman"/>
          <w:kern w:val="0"/>
          <w:sz w:val="20"/>
          <w:szCs w:val="20"/>
        </w:rPr>
        <w:t>）</w:t>
      </w:r>
      <w:r w:rsidR="00E3724A" w:rsidRPr="00807D07">
        <w:rPr>
          <w:rFonts w:ascii="Times New Roman" w:eastAsia="宋体" w:hAnsi="Times New Roman" w:cs="Times New Roman"/>
          <w:kern w:val="0"/>
          <w:sz w:val="20"/>
          <w:szCs w:val="20"/>
        </w:rPr>
        <w:t xml:space="preserve"> </w:t>
      </w:r>
    </w:p>
    <w:p w:rsidR="00057098" w:rsidRPr="00807D07" w:rsidRDefault="00057098" w:rsidP="00E3724A">
      <w:pPr>
        <w:widowControl/>
        <w:spacing w:line="300" w:lineRule="auto"/>
        <w:ind w:firstLine="210"/>
        <w:jc w:val="left"/>
        <w:rPr>
          <w:rFonts w:ascii="Times New Roman" w:eastAsia="宋体" w:hAnsi="Times New Roman" w:cs="Times New Roman"/>
          <w:kern w:val="0"/>
          <w:sz w:val="20"/>
          <w:szCs w:val="20"/>
        </w:rPr>
      </w:pPr>
    </w:p>
    <w:tbl>
      <w:tblPr>
        <w:tblW w:w="8647" w:type="dxa"/>
        <w:tblInd w:w="-3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9"/>
        <w:gridCol w:w="1843"/>
        <w:gridCol w:w="1461"/>
        <w:gridCol w:w="1686"/>
        <w:gridCol w:w="680"/>
        <w:gridCol w:w="2268"/>
      </w:tblGrid>
      <w:tr w:rsidR="004F2950" w:rsidRPr="00807D07" w:rsidTr="00057098">
        <w:trPr>
          <w:cantSplit/>
          <w:trHeight w:val="383"/>
        </w:trPr>
        <w:tc>
          <w:tcPr>
            <w:tcW w:w="70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lastRenderedPageBreak/>
              <w:t>等级</w:t>
            </w:r>
          </w:p>
        </w:tc>
        <w:tc>
          <w:tcPr>
            <w:tcW w:w="3304" w:type="dxa"/>
            <w:gridSpan w:val="2"/>
            <w:tcBorders>
              <w:top w:val="single" w:sz="8" w:space="0" w:color="auto"/>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博士研究生</w:t>
            </w:r>
          </w:p>
        </w:tc>
        <w:tc>
          <w:tcPr>
            <w:tcW w:w="4634" w:type="dxa"/>
            <w:gridSpan w:val="3"/>
            <w:tcBorders>
              <w:top w:val="single" w:sz="8" w:space="0" w:color="auto"/>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硕士研究生</w:t>
            </w:r>
          </w:p>
        </w:tc>
      </w:tr>
      <w:tr w:rsidR="004F2950" w:rsidRPr="00807D07" w:rsidTr="00057098">
        <w:trPr>
          <w:cantSplit/>
          <w:trHeight w:val="405"/>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57098" w:rsidRPr="00807D07" w:rsidRDefault="00057098" w:rsidP="00991A01">
            <w:pPr>
              <w:widowControl/>
              <w:jc w:val="left"/>
              <w:rPr>
                <w:rFonts w:ascii="微软雅黑" w:eastAsia="微软雅黑" w:hAnsi="微软雅黑" w:cs="宋体"/>
                <w:kern w:val="0"/>
                <w:sz w:val="20"/>
                <w:szCs w:val="20"/>
              </w:rPr>
            </w:pPr>
          </w:p>
        </w:tc>
        <w:tc>
          <w:tcPr>
            <w:tcW w:w="1843"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ind w:left="-111"/>
              <w:jc w:val="center"/>
              <w:rPr>
                <w:rFonts w:ascii="微软雅黑" w:eastAsia="微软雅黑" w:hAnsi="微软雅黑" w:cs="宋体"/>
                <w:kern w:val="0"/>
                <w:sz w:val="20"/>
                <w:szCs w:val="20"/>
              </w:rPr>
            </w:pPr>
            <w:r w:rsidRPr="00807D07">
              <w:rPr>
                <w:rFonts w:ascii="宋体" w:hAnsi="宋体" w:cs="宋体" w:hint="eastAsia"/>
                <w:kern w:val="0"/>
                <w:sz w:val="20"/>
                <w:szCs w:val="20"/>
              </w:rPr>
              <w:t>奖励额度</w:t>
            </w:r>
          </w:p>
        </w:tc>
        <w:tc>
          <w:tcPr>
            <w:tcW w:w="1461"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比例</w:t>
            </w:r>
          </w:p>
        </w:tc>
        <w:tc>
          <w:tcPr>
            <w:tcW w:w="1686"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奖励额度</w:t>
            </w:r>
          </w:p>
        </w:tc>
        <w:tc>
          <w:tcPr>
            <w:tcW w:w="680"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比例</w:t>
            </w:r>
          </w:p>
        </w:tc>
        <w:tc>
          <w:tcPr>
            <w:tcW w:w="2268"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备注</w:t>
            </w:r>
          </w:p>
        </w:tc>
      </w:tr>
      <w:tr w:rsidR="004F2950" w:rsidRPr="00807D07" w:rsidTr="00057098">
        <w:trPr>
          <w:trHeight w:val="3316"/>
        </w:trPr>
        <w:tc>
          <w:tcPr>
            <w:tcW w:w="709" w:type="dxa"/>
            <w:tcBorders>
              <w:top w:val="single" w:sz="6" w:space="0" w:color="000000"/>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特等</w:t>
            </w:r>
          </w:p>
        </w:tc>
        <w:tc>
          <w:tcPr>
            <w:tcW w:w="1843"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学业综合奖学金18000元/年</w:t>
            </w:r>
          </w:p>
        </w:tc>
        <w:tc>
          <w:tcPr>
            <w:tcW w:w="1461"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ind w:left="-111"/>
              <w:jc w:val="center"/>
              <w:rPr>
                <w:rFonts w:ascii="微软雅黑" w:eastAsia="微软雅黑" w:hAnsi="微软雅黑" w:cs="宋体"/>
                <w:kern w:val="0"/>
                <w:sz w:val="20"/>
                <w:szCs w:val="20"/>
              </w:rPr>
            </w:pPr>
            <w:r w:rsidRPr="00807D07">
              <w:rPr>
                <w:rFonts w:ascii="宋体" w:hAnsi="宋体" w:cs="宋体" w:hint="eastAsia"/>
                <w:kern w:val="0"/>
                <w:sz w:val="20"/>
                <w:szCs w:val="20"/>
              </w:rPr>
              <w:t>参评对象：</w:t>
            </w:r>
          </w:p>
          <w:p w:rsidR="00057098" w:rsidRPr="00807D07" w:rsidRDefault="00057098" w:rsidP="00991A01">
            <w:pPr>
              <w:widowControl/>
              <w:spacing w:after="120" w:line="368" w:lineRule="atLeast"/>
              <w:ind w:left="-111"/>
              <w:jc w:val="left"/>
              <w:rPr>
                <w:rFonts w:ascii="微软雅黑" w:eastAsia="微软雅黑" w:hAnsi="微软雅黑" w:cs="宋体"/>
                <w:kern w:val="0"/>
                <w:sz w:val="20"/>
                <w:szCs w:val="20"/>
              </w:rPr>
            </w:pPr>
            <w:r w:rsidRPr="00807D07">
              <w:rPr>
                <w:rFonts w:ascii="宋体" w:hAnsi="宋体" w:cs="宋体" w:hint="eastAsia"/>
                <w:kern w:val="0"/>
                <w:sz w:val="20"/>
                <w:szCs w:val="20"/>
              </w:rPr>
              <w:t>C类以上期刊上见刊发表（会议论文除外）3篇以上</w:t>
            </w:r>
          </w:p>
        </w:tc>
        <w:tc>
          <w:tcPr>
            <w:tcW w:w="1686"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学业综合奖学金12000元/年</w:t>
            </w:r>
          </w:p>
        </w:tc>
        <w:tc>
          <w:tcPr>
            <w:tcW w:w="680"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10%</w:t>
            </w:r>
          </w:p>
        </w:tc>
        <w:tc>
          <w:tcPr>
            <w:tcW w:w="2268"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left"/>
              <w:rPr>
                <w:rFonts w:ascii="微软雅黑" w:eastAsia="微软雅黑" w:hAnsi="微软雅黑" w:cs="宋体"/>
                <w:kern w:val="0"/>
                <w:sz w:val="20"/>
                <w:szCs w:val="20"/>
              </w:rPr>
            </w:pPr>
            <w:r w:rsidRPr="00807D07">
              <w:rPr>
                <w:rFonts w:ascii="宋体" w:hAnsi="宋体" w:cs="宋体" w:hint="eastAsia"/>
                <w:kern w:val="0"/>
                <w:sz w:val="20"/>
                <w:szCs w:val="20"/>
              </w:rPr>
              <w:t>参评对象：C类以上期刊上见刊发表（会议论文除外）1篇以上或在全国研究生数学建模、全国大学生“挑战杯”、全国大学生工业设计大赛、全国大学生节能减排大赛、全国研究生电子设计竞赛等科技竞赛中获一等奖</w:t>
            </w:r>
          </w:p>
        </w:tc>
      </w:tr>
      <w:tr w:rsidR="004F2950" w:rsidRPr="00807D07" w:rsidTr="00057098">
        <w:trPr>
          <w:trHeight w:val="886"/>
        </w:trPr>
        <w:tc>
          <w:tcPr>
            <w:tcW w:w="709" w:type="dxa"/>
            <w:tcBorders>
              <w:top w:val="single" w:sz="6" w:space="0" w:color="000000"/>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一等</w:t>
            </w:r>
          </w:p>
        </w:tc>
        <w:tc>
          <w:tcPr>
            <w:tcW w:w="1843"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学业综合奖学金15000元/年</w:t>
            </w:r>
          </w:p>
        </w:tc>
        <w:tc>
          <w:tcPr>
            <w:tcW w:w="1461"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10%</w:t>
            </w:r>
          </w:p>
        </w:tc>
        <w:tc>
          <w:tcPr>
            <w:tcW w:w="1686"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学业综合奖学金8000元/年</w:t>
            </w:r>
          </w:p>
        </w:tc>
        <w:tc>
          <w:tcPr>
            <w:tcW w:w="680"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10%</w:t>
            </w:r>
          </w:p>
        </w:tc>
        <w:tc>
          <w:tcPr>
            <w:tcW w:w="2268"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ind w:left="420"/>
              <w:jc w:val="center"/>
              <w:rPr>
                <w:rFonts w:ascii="微软雅黑" w:eastAsia="微软雅黑" w:hAnsi="微软雅黑" w:cs="宋体"/>
                <w:kern w:val="0"/>
                <w:sz w:val="20"/>
                <w:szCs w:val="20"/>
              </w:rPr>
            </w:pPr>
            <w:r w:rsidRPr="00807D07">
              <w:rPr>
                <w:rFonts w:ascii="微软雅黑" w:eastAsia="微软雅黑" w:hAnsi="微软雅黑" w:cs="宋体" w:hint="eastAsia"/>
                <w:kern w:val="0"/>
                <w:sz w:val="20"/>
                <w:szCs w:val="20"/>
              </w:rPr>
              <w:t> </w:t>
            </w:r>
          </w:p>
        </w:tc>
      </w:tr>
      <w:tr w:rsidR="004F2950" w:rsidRPr="00807D07" w:rsidTr="00057098">
        <w:trPr>
          <w:trHeight w:val="848"/>
        </w:trPr>
        <w:tc>
          <w:tcPr>
            <w:tcW w:w="709" w:type="dxa"/>
            <w:tcBorders>
              <w:top w:val="single" w:sz="6" w:space="0" w:color="000000"/>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二等</w:t>
            </w:r>
          </w:p>
        </w:tc>
        <w:tc>
          <w:tcPr>
            <w:tcW w:w="1843"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学业综合奖学金12000元/年</w:t>
            </w:r>
          </w:p>
        </w:tc>
        <w:tc>
          <w:tcPr>
            <w:tcW w:w="1461"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20%</w:t>
            </w:r>
          </w:p>
        </w:tc>
        <w:tc>
          <w:tcPr>
            <w:tcW w:w="1686"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学业综合奖学金6000元/年</w:t>
            </w:r>
          </w:p>
        </w:tc>
        <w:tc>
          <w:tcPr>
            <w:tcW w:w="680"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20%</w:t>
            </w:r>
          </w:p>
        </w:tc>
        <w:tc>
          <w:tcPr>
            <w:tcW w:w="2268"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ind w:left="420"/>
              <w:jc w:val="center"/>
              <w:rPr>
                <w:rFonts w:ascii="微软雅黑" w:eastAsia="微软雅黑" w:hAnsi="微软雅黑" w:cs="宋体"/>
                <w:kern w:val="0"/>
                <w:sz w:val="20"/>
                <w:szCs w:val="20"/>
              </w:rPr>
            </w:pPr>
            <w:r w:rsidRPr="00807D07">
              <w:rPr>
                <w:rFonts w:ascii="微软雅黑" w:eastAsia="微软雅黑" w:hAnsi="微软雅黑" w:cs="宋体" w:hint="eastAsia"/>
                <w:kern w:val="0"/>
                <w:sz w:val="20"/>
                <w:szCs w:val="20"/>
              </w:rPr>
              <w:t> </w:t>
            </w:r>
          </w:p>
        </w:tc>
      </w:tr>
      <w:tr w:rsidR="004F2950" w:rsidRPr="00807D07" w:rsidTr="00057098">
        <w:tc>
          <w:tcPr>
            <w:tcW w:w="709" w:type="dxa"/>
            <w:tcBorders>
              <w:top w:val="single" w:sz="6" w:space="0" w:color="000000"/>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三等</w:t>
            </w:r>
          </w:p>
        </w:tc>
        <w:tc>
          <w:tcPr>
            <w:tcW w:w="1843"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ind w:left="-111"/>
              <w:jc w:val="center"/>
              <w:rPr>
                <w:rFonts w:ascii="微软雅黑" w:eastAsia="微软雅黑" w:hAnsi="微软雅黑" w:cs="宋体"/>
                <w:kern w:val="0"/>
                <w:sz w:val="20"/>
                <w:szCs w:val="20"/>
              </w:rPr>
            </w:pPr>
            <w:r w:rsidRPr="00807D07">
              <w:rPr>
                <w:rFonts w:ascii="宋体" w:hAnsi="宋体" w:cs="宋体" w:hint="eastAsia"/>
                <w:kern w:val="0"/>
                <w:sz w:val="20"/>
                <w:szCs w:val="20"/>
              </w:rPr>
              <w:t>学业综合奖学金10000元/年</w:t>
            </w:r>
          </w:p>
        </w:tc>
        <w:tc>
          <w:tcPr>
            <w:tcW w:w="1461"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25%</w:t>
            </w:r>
          </w:p>
        </w:tc>
        <w:tc>
          <w:tcPr>
            <w:tcW w:w="1686"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学业综合奖学金4000元/年</w:t>
            </w:r>
          </w:p>
        </w:tc>
        <w:tc>
          <w:tcPr>
            <w:tcW w:w="680"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25%</w:t>
            </w:r>
          </w:p>
        </w:tc>
        <w:tc>
          <w:tcPr>
            <w:tcW w:w="2268"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ind w:left="420"/>
              <w:jc w:val="center"/>
              <w:rPr>
                <w:rFonts w:ascii="微软雅黑" w:eastAsia="微软雅黑" w:hAnsi="微软雅黑" w:cs="宋体"/>
                <w:kern w:val="0"/>
                <w:sz w:val="20"/>
                <w:szCs w:val="20"/>
              </w:rPr>
            </w:pPr>
            <w:r w:rsidRPr="00807D07">
              <w:rPr>
                <w:rFonts w:ascii="微软雅黑" w:eastAsia="微软雅黑" w:hAnsi="微软雅黑" w:cs="宋体" w:hint="eastAsia"/>
                <w:kern w:val="0"/>
                <w:sz w:val="20"/>
                <w:szCs w:val="20"/>
              </w:rPr>
              <w:t> </w:t>
            </w:r>
          </w:p>
        </w:tc>
      </w:tr>
      <w:tr w:rsidR="004F2950" w:rsidRPr="00807D07" w:rsidTr="00057098">
        <w:tc>
          <w:tcPr>
            <w:tcW w:w="709" w:type="dxa"/>
            <w:tcBorders>
              <w:top w:val="single" w:sz="6" w:space="0" w:color="000000"/>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四等</w:t>
            </w:r>
          </w:p>
        </w:tc>
        <w:tc>
          <w:tcPr>
            <w:tcW w:w="1843"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学业综合奖学金8000元/年</w:t>
            </w:r>
          </w:p>
        </w:tc>
        <w:tc>
          <w:tcPr>
            <w:tcW w:w="1461"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35%</w:t>
            </w:r>
          </w:p>
        </w:tc>
        <w:tc>
          <w:tcPr>
            <w:tcW w:w="1686"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学业综合奖学金3000元/年</w:t>
            </w:r>
          </w:p>
        </w:tc>
        <w:tc>
          <w:tcPr>
            <w:tcW w:w="680"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jc w:val="center"/>
              <w:rPr>
                <w:rFonts w:ascii="微软雅黑" w:eastAsia="微软雅黑" w:hAnsi="微软雅黑" w:cs="宋体"/>
                <w:kern w:val="0"/>
                <w:sz w:val="20"/>
                <w:szCs w:val="20"/>
              </w:rPr>
            </w:pPr>
            <w:r w:rsidRPr="00807D07">
              <w:rPr>
                <w:rFonts w:ascii="宋体" w:hAnsi="宋体" w:cs="宋体" w:hint="eastAsia"/>
                <w:kern w:val="0"/>
                <w:sz w:val="20"/>
                <w:szCs w:val="20"/>
              </w:rPr>
              <w:t>35%</w:t>
            </w:r>
          </w:p>
        </w:tc>
        <w:tc>
          <w:tcPr>
            <w:tcW w:w="2268" w:type="dxa"/>
            <w:tcBorders>
              <w:top w:val="single" w:sz="6" w:space="0" w:color="000000"/>
              <w:left w:val="single" w:sz="6" w:space="0" w:color="000000"/>
              <w:bottom w:val="single" w:sz="8" w:space="0" w:color="auto"/>
              <w:right w:val="single" w:sz="8" w:space="0" w:color="auto"/>
            </w:tcBorders>
            <w:shd w:val="clear" w:color="auto" w:fill="FFFFFF"/>
            <w:tcMar>
              <w:top w:w="0" w:type="dxa"/>
              <w:left w:w="0" w:type="dxa"/>
              <w:bottom w:w="0" w:type="dxa"/>
              <w:right w:w="0" w:type="dxa"/>
            </w:tcMar>
            <w:vAlign w:val="center"/>
            <w:hideMark/>
          </w:tcPr>
          <w:p w:rsidR="00057098" w:rsidRPr="00807D07" w:rsidRDefault="00057098" w:rsidP="00991A01">
            <w:pPr>
              <w:widowControl/>
              <w:spacing w:after="120" w:line="368" w:lineRule="atLeast"/>
              <w:ind w:left="420"/>
              <w:jc w:val="center"/>
              <w:rPr>
                <w:rFonts w:ascii="微软雅黑" w:eastAsia="微软雅黑" w:hAnsi="微软雅黑" w:cs="宋体"/>
                <w:kern w:val="0"/>
                <w:sz w:val="20"/>
                <w:szCs w:val="20"/>
              </w:rPr>
            </w:pPr>
            <w:r w:rsidRPr="00807D07">
              <w:rPr>
                <w:rFonts w:ascii="微软雅黑" w:eastAsia="微软雅黑" w:hAnsi="微软雅黑" w:cs="宋体" w:hint="eastAsia"/>
                <w:kern w:val="0"/>
                <w:sz w:val="20"/>
                <w:szCs w:val="20"/>
              </w:rPr>
              <w:t> </w:t>
            </w:r>
          </w:p>
        </w:tc>
      </w:tr>
    </w:tbl>
    <w:p w:rsidR="00057098" w:rsidRPr="00807D07" w:rsidRDefault="00057098" w:rsidP="00E3724A">
      <w:pPr>
        <w:widowControl/>
        <w:spacing w:line="300" w:lineRule="auto"/>
        <w:ind w:firstLine="210"/>
        <w:jc w:val="left"/>
        <w:rPr>
          <w:rFonts w:ascii="Times New Roman" w:eastAsia="宋体" w:hAnsi="Times New Roman" w:cs="Times New Roman"/>
          <w:kern w:val="0"/>
          <w:sz w:val="20"/>
          <w:szCs w:val="20"/>
        </w:rPr>
      </w:pPr>
    </w:p>
    <w:p w:rsidR="00243FE2" w:rsidRPr="00807D07" w:rsidRDefault="00243FE2" w:rsidP="008551C5">
      <w:pPr>
        <w:widowControl/>
        <w:spacing w:line="300" w:lineRule="auto"/>
        <w:ind w:firstLine="210"/>
        <w:jc w:val="left"/>
        <w:rPr>
          <w:rFonts w:ascii="Helvetica" w:eastAsia="宋体" w:hAnsi="Helvetica" w:cs="Helvetica"/>
          <w:kern w:val="0"/>
          <w:sz w:val="20"/>
          <w:szCs w:val="20"/>
        </w:rPr>
      </w:pPr>
      <w:r w:rsidRPr="00807D07">
        <w:rPr>
          <w:rFonts w:ascii="Helvetica" w:eastAsia="宋体" w:hAnsi="Helvetica" w:cs="Helvetica"/>
          <w:kern w:val="0"/>
          <w:sz w:val="20"/>
          <w:szCs w:val="20"/>
        </w:rPr>
        <w:t xml:space="preserve">4. </w:t>
      </w:r>
      <w:r w:rsidRPr="00807D07">
        <w:rPr>
          <w:rFonts w:ascii="宋体" w:eastAsia="宋体" w:hAnsi="宋体" w:cs="Helvetica" w:hint="eastAsia"/>
          <w:kern w:val="0"/>
          <w:sz w:val="20"/>
          <w:szCs w:val="20"/>
        </w:rPr>
        <w:t>研究生有下列情形之一的，取消学业综合奖学金的评选资格：</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ind w:firstLine="21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w:t>
      </w:r>
      <w:r w:rsidRPr="00807D07">
        <w:rPr>
          <w:rFonts w:ascii="Helvetica" w:eastAsia="宋体" w:hAnsi="Helvetica" w:cs="Helvetica"/>
          <w:kern w:val="0"/>
          <w:sz w:val="20"/>
          <w:szCs w:val="20"/>
        </w:rPr>
        <w:t>1</w:t>
      </w:r>
      <w:r w:rsidRPr="00807D07">
        <w:rPr>
          <w:rFonts w:ascii="宋体" w:eastAsia="宋体" w:hAnsi="宋体" w:cs="Helvetica" w:hint="eastAsia"/>
          <w:kern w:val="0"/>
          <w:sz w:val="20"/>
          <w:szCs w:val="20"/>
        </w:rPr>
        <w:t>）申请奖学金当年未完成报到注册手续的；</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ind w:firstLine="21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w:t>
      </w:r>
      <w:r w:rsidRPr="00807D07">
        <w:rPr>
          <w:rFonts w:ascii="Helvetica" w:eastAsia="宋体" w:hAnsi="Helvetica" w:cs="Helvetica"/>
          <w:kern w:val="0"/>
          <w:sz w:val="20"/>
          <w:szCs w:val="20"/>
        </w:rPr>
        <w:t>2</w:t>
      </w:r>
      <w:r w:rsidRPr="00807D07">
        <w:rPr>
          <w:rFonts w:ascii="宋体" w:eastAsia="宋体" w:hAnsi="宋体" w:cs="Helvetica" w:hint="eastAsia"/>
          <w:kern w:val="0"/>
          <w:sz w:val="20"/>
          <w:szCs w:val="20"/>
        </w:rPr>
        <w:t>）截至当年</w:t>
      </w:r>
      <w:r w:rsidRPr="00807D07">
        <w:rPr>
          <w:rFonts w:ascii="Helvetica" w:eastAsia="宋体" w:hAnsi="Helvetica" w:cs="Helvetica"/>
          <w:kern w:val="0"/>
          <w:sz w:val="20"/>
          <w:szCs w:val="20"/>
        </w:rPr>
        <w:t>9</w:t>
      </w:r>
      <w:r w:rsidRPr="00807D07">
        <w:rPr>
          <w:rFonts w:ascii="宋体" w:eastAsia="宋体" w:hAnsi="宋体" w:cs="Helvetica" w:hint="eastAsia"/>
          <w:kern w:val="0"/>
          <w:sz w:val="20"/>
          <w:szCs w:val="20"/>
        </w:rPr>
        <w:t>月底未按学校要求全额缴纳学费及住宿费等相关费用的；</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ind w:firstLine="21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w:t>
      </w:r>
      <w:r w:rsidRPr="00807D07">
        <w:rPr>
          <w:rFonts w:ascii="Helvetica" w:eastAsia="宋体" w:hAnsi="Helvetica" w:cs="Helvetica"/>
          <w:kern w:val="0"/>
          <w:sz w:val="20"/>
          <w:szCs w:val="20"/>
        </w:rPr>
        <w:t>3</w:t>
      </w:r>
      <w:r w:rsidRPr="00807D07">
        <w:rPr>
          <w:rFonts w:ascii="宋体" w:eastAsia="宋体" w:hAnsi="宋体" w:cs="Helvetica" w:hint="eastAsia"/>
          <w:kern w:val="0"/>
          <w:sz w:val="20"/>
          <w:szCs w:val="20"/>
        </w:rPr>
        <w:t>）中期考核为“</w:t>
      </w:r>
      <w:r w:rsidRPr="00807D07">
        <w:rPr>
          <w:rFonts w:ascii="Helvetica" w:eastAsia="宋体" w:hAnsi="Helvetica" w:cs="Helvetica"/>
          <w:kern w:val="0"/>
          <w:sz w:val="20"/>
          <w:szCs w:val="20"/>
        </w:rPr>
        <w:t>D</w:t>
      </w:r>
      <w:r w:rsidRPr="00807D07">
        <w:rPr>
          <w:rFonts w:ascii="宋体" w:eastAsia="宋体" w:hAnsi="宋体" w:cs="Helvetica" w:hint="eastAsia"/>
          <w:kern w:val="0"/>
          <w:sz w:val="20"/>
          <w:szCs w:val="20"/>
        </w:rPr>
        <w:t>档”的；</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ind w:firstLine="21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w:t>
      </w:r>
      <w:r w:rsidRPr="00807D07">
        <w:rPr>
          <w:rFonts w:ascii="Helvetica" w:eastAsia="宋体" w:hAnsi="Helvetica" w:cs="Helvetica"/>
          <w:kern w:val="0"/>
          <w:sz w:val="20"/>
          <w:szCs w:val="20"/>
        </w:rPr>
        <w:t>4</w:t>
      </w:r>
      <w:r w:rsidRPr="00807D07">
        <w:rPr>
          <w:rFonts w:ascii="宋体" w:eastAsia="宋体" w:hAnsi="宋体" w:cs="Helvetica" w:hint="eastAsia"/>
          <w:kern w:val="0"/>
          <w:sz w:val="20"/>
          <w:szCs w:val="20"/>
        </w:rPr>
        <w:t>）受到学校纪律处分，或者受到行政处罚、刑事处分的；</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ind w:firstLine="21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w:t>
      </w:r>
      <w:r w:rsidRPr="00807D07">
        <w:rPr>
          <w:rFonts w:ascii="Helvetica" w:eastAsia="宋体" w:hAnsi="Helvetica" w:cs="Helvetica"/>
          <w:kern w:val="0"/>
          <w:sz w:val="20"/>
          <w:szCs w:val="20"/>
        </w:rPr>
        <w:t>5</w:t>
      </w:r>
      <w:r w:rsidRPr="00807D07">
        <w:rPr>
          <w:rFonts w:ascii="宋体" w:eastAsia="宋体" w:hAnsi="宋体" w:cs="Helvetica" w:hint="eastAsia"/>
          <w:kern w:val="0"/>
          <w:sz w:val="20"/>
          <w:szCs w:val="20"/>
        </w:rPr>
        <w:t>）在申请奖学金过程中隐瞒真实情况、弄虚作假的，取消评选资格，并由学院和研究生院将其行为记入个人档案。</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jc w:val="left"/>
        <w:rPr>
          <w:rFonts w:ascii="Helvetica" w:eastAsia="宋体" w:hAnsi="Helvetica" w:cs="Helvetica"/>
          <w:kern w:val="0"/>
          <w:sz w:val="20"/>
          <w:szCs w:val="20"/>
        </w:rPr>
      </w:pPr>
      <w:r w:rsidRPr="00807D07">
        <w:rPr>
          <w:rFonts w:ascii="宋体" w:eastAsia="宋体" w:hAnsi="宋体" w:cs="Helvetica" w:hint="eastAsia"/>
          <w:b/>
          <w:bCs/>
          <w:kern w:val="0"/>
          <w:sz w:val="20"/>
          <w:szCs w:val="20"/>
        </w:rPr>
        <w:t>四、评选细则</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jc w:val="left"/>
        <w:rPr>
          <w:rFonts w:ascii="Helvetica" w:eastAsia="宋体" w:hAnsi="Helvetica" w:cs="Helvetica"/>
          <w:kern w:val="0"/>
          <w:sz w:val="20"/>
          <w:szCs w:val="20"/>
        </w:rPr>
      </w:pPr>
      <w:r w:rsidRPr="00807D07">
        <w:rPr>
          <w:rFonts w:ascii="宋体" w:eastAsia="宋体" w:hAnsi="宋体" w:cs="Helvetica" w:hint="eastAsia"/>
          <w:b/>
          <w:bCs/>
          <w:kern w:val="0"/>
          <w:sz w:val="20"/>
          <w:szCs w:val="20"/>
        </w:rPr>
        <w:t>（一）评选办法</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jc w:val="left"/>
        <w:rPr>
          <w:rFonts w:ascii="Helvetica" w:eastAsia="宋体" w:hAnsi="Helvetica" w:cs="Helvetica"/>
          <w:kern w:val="0"/>
          <w:sz w:val="20"/>
          <w:szCs w:val="20"/>
        </w:rPr>
      </w:pPr>
      <w:r w:rsidRPr="00807D07">
        <w:rPr>
          <w:rFonts w:ascii="Helvetica" w:eastAsia="宋体" w:hAnsi="Helvetica" w:cs="Helvetica"/>
          <w:kern w:val="0"/>
          <w:sz w:val="20"/>
          <w:szCs w:val="20"/>
        </w:rPr>
        <w:t>1</w:t>
      </w:r>
      <w:r w:rsidRPr="00807D07">
        <w:rPr>
          <w:rFonts w:ascii="宋体" w:eastAsia="宋体" w:hAnsi="宋体" w:cs="Helvetica" w:hint="eastAsia"/>
          <w:kern w:val="0"/>
          <w:sz w:val="20"/>
          <w:szCs w:val="20"/>
        </w:rPr>
        <w:t>．新生奖学金</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ind w:firstLineChars="205" w:firstLine="41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硕士研究生新生奖学金根据研究生入学考试初试、复试成绩以及考生背景等因素进行综合排序。推免生全部获得特等奖学金。参加全国研究生统一入学考试的新生，评选时按照交通运输规划与管理、交通运输工程两大类专业进行名额分配。</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jc w:val="left"/>
        <w:rPr>
          <w:rFonts w:ascii="Helvetica" w:eastAsia="宋体" w:hAnsi="Helvetica" w:cs="Helvetica"/>
          <w:kern w:val="0"/>
          <w:sz w:val="20"/>
          <w:szCs w:val="20"/>
        </w:rPr>
      </w:pPr>
      <w:r w:rsidRPr="00807D07">
        <w:rPr>
          <w:rFonts w:ascii="Helvetica" w:eastAsia="宋体" w:hAnsi="Helvetica" w:cs="Helvetica"/>
          <w:kern w:val="0"/>
          <w:sz w:val="20"/>
          <w:szCs w:val="20"/>
        </w:rPr>
        <w:t xml:space="preserve">2. </w:t>
      </w:r>
      <w:r w:rsidRPr="00807D07">
        <w:rPr>
          <w:rFonts w:ascii="宋体" w:eastAsia="宋体" w:hAnsi="宋体" w:cs="Helvetica" w:hint="eastAsia"/>
          <w:kern w:val="0"/>
          <w:sz w:val="20"/>
          <w:szCs w:val="20"/>
        </w:rPr>
        <w:t>学业奖学金</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ind w:firstLineChars="205" w:firstLine="410"/>
        <w:jc w:val="left"/>
        <w:rPr>
          <w:rFonts w:ascii="Helvetica" w:eastAsia="宋体" w:hAnsi="Helvetica" w:cs="Helvetica"/>
          <w:kern w:val="0"/>
          <w:sz w:val="20"/>
          <w:szCs w:val="20"/>
        </w:rPr>
      </w:pPr>
      <w:r w:rsidRPr="00807D07">
        <w:rPr>
          <w:rFonts w:ascii="宋体" w:eastAsia="宋体" w:hAnsi="宋体" w:cs="Helvetica" w:hint="eastAsia"/>
          <w:kern w:val="0"/>
          <w:sz w:val="20"/>
          <w:szCs w:val="20"/>
        </w:rPr>
        <w:lastRenderedPageBreak/>
        <w:t>硕士研究生学业奖学金评定应综合考虑“思想品德”、“学习成绩”、“科研成果”三个方面的表现。其中，“思想品德”表现重点考察学生行为规范和日常表现情况，如有受到处分的情况，取消其评选资格，记为“不合格”，其余情况视为“合格”，具备评选资格。“思想品德”表现作为学业奖学金的基本评选依据，不计入总分。</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jc w:val="left"/>
        <w:rPr>
          <w:rFonts w:ascii="Helvetica" w:eastAsia="宋体" w:hAnsi="Helvetica" w:cs="Helvetica"/>
          <w:kern w:val="0"/>
          <w:sz w:val="20"/>
          <w:szCs w:val="20"/>
        </w:rPr>
      </w:pPr>
      <w:r w:rsidRPr="00807D07">
        <w:rPr>
          <w:rFonts w:ascii="宋体" w:eastAsia="宋体" w:hAnsi="宋体" w:cs="Helvetica" w:hint="eastAsia"/>
          <w:b/>
          <w:bCs/>
          <w:kern w:val="0"/>
          <w:sz w:val="20"/>
          <w:szCs w:val="20"/>
        </w:rPr>
        <w:t>（二）新生奖学金评分细则</w:t>
      </w:r>
      <w:r w:rsidRPr="00807D07">
        <w:rPr>
          <w:rFonts w:ascii="Helvetica" w:eastAsia="宋体" w:hAnsi="Helvetica" w:cs="Helvetica"/>
          <w:b/>
          <w:bCs/>
          <w:kern w:val="0"/>
          <w:sz w:val="20"/>
          <w:szCs w:val="20"/>
        </w:rPr>
        <w:t xml:space="preserve">  </w:t>
      </w:r>
    </w:p>
    <w:p w:rsidR="00335024" w:rsidRPr="00DF70B4" w:rsidRDefault="00243FE2" w:rsidP="00335024">
      <w:pPr>
        <w:widowControl/>
        <w:spacing w:line="300" w:lineRule="auto"/>
        <w:ind w:firstLineChars="200" w:firstLine="40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在校研究生工作会上酝酿方案的基础上</w:t>
      </w:r>
      <w:r w:rsidRPr="00807D07">
        <w:rPr>
          <w:rFonts w:ascii="Helvetica" w:eastAsia="宋体" w:hAnsi="Helvetica" w:cs="Helvetica"/>
          <w:kern w:val="0"/>
          <w:sz w:val="20"/>
          <w:szCs w:val="20"/>
        </w:rPr>
        <w:t>,</w:t>
      </w:r>
      <w:r w:rsidRPr="00807D07">
        <w:rPr>
          <w:rFonts w:ascii="宋体" w:eastAsia="宋体" w:hAnsi="宋体" w:cs="Helvetica" w:hint="eastAsia"/>
          <w:kern w:val="0"/>
          <w:sz w:val="20"/>
          <w:szCs w:val="20"/>
        </w:rPr>
        <w:t>经学院奖学金评审小组委员充分表述意见后投票产生的评选方案如下：按研究生部的要求，推荐免试的同学入选特等奖学金。分专业进行评选，</w:t>
      </w:r>
      <w:r w:rsidR="00335024" w:rsidRPr="00807D07">
        <w:rPr>
          <w:rFonts w:ascii="宋体" w:eastAsia="宋体" w:hAnsi="宋体" w:cs="Helvetica" w:hint="eastAsia"/>
          <w:kern w:val="0"/>
          <w:sz w:val="20"/>
          <w:szCs w:val="20"/>
        </w:rPr>
        <w:t>在</w:t>
      </w:r>
      <w:r w:rsidRPr="00807D07">
        <w:rPr>
          <w:rFonts w:ascii="宋体" w:eastAsia="宋体" w:hAnsi="宋体" w:cs="Helvetica" w:hint="eastAsia"/>
          <w:kern w:val="0"/>
          <w:sz w:val="20"/>
          <w:szCs w:val="20"/>
        </w:rPr>
        <w:t>硕士新生的研究生部录取成绩</w:t>
      </w:r>
      <w:r w:rsidR="00335024" w:rsidRPr="00807D07">
        <w:rPr>
          <w:rFonts w:ascii="宋体" w:eastAsia="宋体" w:hAnsi="宋体" w:cs="Helvetica" w:hint="eastAsia"/>
          <w:kern w:val="0"/>
          <w:sz w:val="20"/>
          <w:szCs w:val="20"/>
        </w:rPr>
        <w:t>基础上加权系数计算出评奖成绩，其中</w:t>
      </w:r>
      <w:r w:rsidRPr="00807D07">
        <w:rPr>
          <w:rFonts w:ascii="宋体" w:eastAsia="宋体" w:hAnsi="宋体" w:cs="Helvetica" w:hint="eastAsia"/>
          <w:kern w:val="0"/>
          <w:sz w:val="20"/>
          <w:szCs w:val="20"/>
        </w:rPr>
        <w:t>研究生部公布的录取成绩计算方法为：</w:t>
      </w:r>
      <w:r w:rsidR="00C80371" w:rsidRPr="00DF70B4">
        <w:rPr>
          <w:rFonts w:ascii="宋体" w:eastAsia="宋体" w:hAnsi="宋体" w:cs="Helvetica" w:hint="eastAsia"/>
          <w:kern w:val="0"/>
          <w:sz w:val="20"/>
          <w:szCs w:val="20"/>
        </w:rPr>
        <w:t>录取成绩=初试</w:t>
      </w:r>
      <w:r w:rsidR="00DF70B4" w:rsidRPr="00DF70B4">
        <w:rPr>
          <w:rFonts w:ascii="宋体" w:eastAsia="宋体" w:hAnsi="宋体" w:cs="Helvetica" w:hint="eastAsia"/>
          <w:kern w:val="0"/>
          <w:sz w:val="20"/>
          <w:szCs w:val="20"/>
        </w:rPr>
        <w:t>总</w:t>
      </w:r>
      <w:r w:rsidR="00C80371" w:rsidRPr="00DF70B4">
        <w:rPr>
          <w:rFonts w:ascii="宋体" w:eastAsia="宋体" w:hAnsi="宋体" w:cs="Helvetica" w:hint="eastAsia"/>
          <w:kern w:val="0"/>
          <w:sz w:val="20"/>
          <w:szCs w:val="20"/>
        </w:rPr>
        <w:t>成绩+复试</w:t>
      </w:r>
      <w:r w:rsidR="00DF70B4" w:rsidRPr="00DF70B4">
        <w:rPr>
          <w:rFonts w:ascii="宋体" w:eastAsia="宋体" w:hAnsi="宋体" w:cs="Helvetica" w:hint="eastAsia"/>
          <w:kern w:val="0"/>
          <w:sz w:val="20"/>
          <w:szCs w:val="20"/>
        </w:rPr>
        <w:t>总</w:t>
      </w:r>
      <w:r w:rsidR="00C80371" w:rsidRPr="00DF70B4">
        <w:rPr>
          <w:rFonts w:ascii="宋体" w:eastAsia="宋体" w:hAnsi="宋体" w:cs="Helvetica" w:hint="eastAsia"/>
          <w:kern w:val="0"/>
          <w:sz w:val="20"/>
          <w:szCs w:val="20"/>
        </w:rPr>
        <w:t>成绩；</w:t>
      </w:r>
      <w:r w:rsidR="00335024" w:rsidRPr="00807D07">
        <w:rPr>
          <w:rFonts w:ascii="Helvetica" w:eastAsia="宋体" w:hAnsi="Helvetica" w:cs="Helvetica" w:hint="eastAsia"/>
          <w:kern w:val="0"/>
          <w:sz w:val="20"/>
          <w:szCs w:val="20"/>
        </w:rPr>
        <w:t>评奖成绩计算方法为：</w:t>
      </w:r>
      <w:r w:rsidR="00335024" w:rsidRPr="00807D07">
        <w:rPr>
          <w:rFonts w:hint="eastAsia"/>
          <w:sz w:val="20"/>
          <w:szCs w:val="20"/>
        </w:rPr>
        <w:t>评奖成绩</w:t>
      </w:r>
      <w:r w:rsidR="00335024" w:rsidRPr="00807D07">
        <w:rPr>
          <w:rFonts w:hint="eastAsia"/>
          <w:sz w:val="20"/>
          <w:szCs w:val="20"/>
        </w:rPr>
        <w:t>=</w:t>
      </w:r>
      <w:r w:rsidR="00335024" w:rsidRPr="00807D07">
        <w:rPr>
          <w:rFonts w:hint="eastAsia"/>
          <w:sz w:val="20"/>
          <w:szCs w:val="20"/>
        </w:rPr>
        <w:t>录取成绩</w:t>
      </w:r>
      <w:r w:rsidR="00335024" w:rsidRPr="00807D07">
        <w:rPr>
          <w:rFonts w:hint="eastAsia"/>
          <w:sz w:val="20"/>
          <w:szCs w:val="20"/>
        </w:rPr>
        <w:t>*</w:t>
      </w:r>
      <w:r w:rsidR="00335024" w:rsidRPr="00807D07">
        <w:rPr>
          <w:rFonts w:hint="eastAsia"/>
          <w:sz w:val="20"/>
          <w:szCs w:val="20"/>
        </w:rPr>
        <w:t>（</w:t>
      </w:r>
      <w:r w:rsidR="00A5680B" w:rsidRPr="00807D07">
        <w:rPr>
          <w:rFonts w:hint="eastAsia"/>
          <w:sz w:val="20"/>
          <w:szCs w:val="20"/>
        </w:rPr>
        <w:t>1</w:t>
      </w:r>
      <w:r w:rsidR="00A5680B" w:rsidRPr="00807D07">
        <w:rPr>
          <w:rFonts w:hint="eastAsia"/>
          <w:sz w:val="20"/>
          <w:szCs w:val="20"/>
        </w:rPr>
        <w:t>＋</w:t>
      </w:r>
      <w:r w:rsidR="00335024" w:rsidRPr="00807D07">
        <w:rPr>
          <w:rFonts w:hint="eastAsia"/>
          <w:sz w:val="20"/>
          <w:szCs w:val="20"/>
        </w:rPr>
        <w:t>Ａ＋Ｂ＋Ｃ），其中：本科毕业于</w:t>
      </w:r>
      <w:r w:rsidR="00335024" w:rsidRPr="00DF70B4">
        <w:rPr>
          <w:rFonts w:ascii="Helvetica" w:eastAsia="宋体" w:hAnsi="Helvetica" w:cs="Helvetica" w:hint="eastAsia"/>
          <w:kern w:val="0"/>
          <w:sz w:val="20"/>
          <w:szCs w:val="20"/>
        </w:rPr>
        <w:t>985</w:t>
      </w:r>
      <w:r w:rsidR="00335024" w:rsidRPr="00DF70B4">
        <w:rPr>
          <w:rFonts w:ascii="Helvetica" w:eastAsia="宋体" w:hAnsi="Helvetica" w:cs="Helvetica" w:hint="eastAsia"/>
          <w:kern w:val="0"/>
          <w:sz w:val="20"/>
          <w:szCs w:val="20"/>
        </w:rPr>
        <w:t>高校Ａ</w:t>
      </w:r>
      <w:r w:rsidR="00335024" w:rsidRPr="00DF70B4">
        <w:rPr>
          <w:rFonts w:ascii="Helvetica" w:eastAsia="宋体" w:hAnsi="Helvetica" w:cs="Helvetica" w:hint="eastAsia"/>
          <w:kern w:val="0"/>
          <w:sz w:val="20"/>
          <w:szCs w:val="20"/>
        </w:rPr>
        <w:t>=</w:t>
      </w:r>
      <w:r w:rsidR="00C80371" w:rsidRPr="00DF70B4">
        <w:rPr>
          <w:rFonts w:ascii="Helvetica" w:eastAsia="宋体" w:hAnsi="Helvetica" w:cs="Helvetica" w:hint="eastAsia"/>
          <w:kern w:val="0"/>
          <w:sz w:val="20"/>
          <w:szCs w:val="20"/>
        </w:rPr>
        <w:t>0.</w:t>
      </w:r>
      <w:r w:rsidR="00335024" w:rsidRPr="00DF70B4">
        <w:rPr>
          <w:rFonts w:ascii="Helvetica" w:eastAsia="宋体" w:hAnsi="Helvetica" w:cs="Helvetica" w:hint="eastAsia"/>
          <w:kern w:val="0"/>
          <w:sz w:val="20"/>
          <w:szCs w:val="20"/>
        </w:rPr>
        <w:t>1</w:t>
      </w:r>
      <w:r w:rsidR="00335024" w:rsidRPr="00DF70B4">
        <w:rPr>
          <w:rFonts w:ascii="Helvetica" w:eastAsia="宋体" w:hAnsi="Helvetica" w:cs="Helvetica" w:hint="eastAsia"/>
          <w:kern w:val="0"/>
          <w:sz w:val="20"/>
          <w:szCs w:val="20"/>
        </w:rPr>
        <w:t>，否则为</w:t>
      </w:r>
      <w:r w:rsidR="00335024" w:rsidRPr="00DF70B4">
        <w:rPr>
          <w:rFonts w:ascii="Helvetica" w:eastAsia="宋体" w:hAnsi="Helvetica" w:cs="Helvetica" w:hint="eastAsia"/>
          <w:kern w:val="0"/>
          <w:sz w:val="20"/>
          <w:szCs w:val="20"/>
        </w:rPr>
        <w:t>0</w:t>
      </w:r>
      <w:r w:rsidR="00335024" w:rsidRPr="00DF70B4">
        <w:rPr>
          <w:rFonts w:ascii="Helvetica" w:eastAsia="宋体" w:hAnsi="Helvetica" w:cs="Helvetica" w:hint="eastAsia"/>
          <w:kern w:val="0"/>
          <w:sz w:val="20"/>
          <w:szCs w:val="20"/>
        </w:rPr>
        <w:t>；本科毕业于</w:t>
      </w:r>
      <w:r w:rsidR="00335024" w:rsidRPr="00DF70B4">
        <w:rPr>
          <w:rFonts w:ascii="Helvetica" w:eastAsia="宋体" w:hAnsi="Helvetica" w:cs="Helvetica" w:hint="eastAsia"/>
          <w:kern w:val="0"/>
          <w:sz w:val="20"/>
          <w:szCs w:val="20"/>
        </w:rPr>
        <w:t>211</w:t>
      </w:r>
      <w:r w:rsidR="00335024" w:rsidRPr="00DF70B4">
        <w:rPr>
          <w:rFonts w:ascii="Helvetica" w:eastAsia="宋体" w:hAnsi="Helvetica" w:cs="Helvetica" w:hint="eastAsia"/>
          <w:kern w:val="0"/>
          <w:sz w:val="20"/>
          <w:szCs w:val="20"/>
        </w:rPr>
        <w:t>院校，Ｂ</w:t>
      </w:r>
      <w:r w:rsidR="00335024" w:rsidRPr="00DF70B4">
        <w:rPr>
          <w:rFonts w:ascii="Helvetica" w:eastAsia="宋体" w:hAnsi="Helvetica" w:cs="Helvetica" w:hint="eastAsia"/>
          <w:kern w:val="0"/>
          <w:sz w:val="20"/>
          <w:szCs w:val="20"/>
        </w:rPr>
        <w:t>=0.</w:t>
      </w:r>
      <w:r w:rsidR="00C80371" w:rsidRPr="00DF70B4">
        <w:rPr>
          <w:rFonts w:ascii="Helvetica" w:eastAsia="宋体" w:hAnsi="Helvetica" w:cs="Helvetica" w:hint="eastAsia"/>
          <w:kern w:val="0"/>
          <w:sz w:val="20"/>
          <w:szCs w:val="20"/>
        </w:rPr>
        <w:t>0</w:t>
      </w:r>
      <w:r w:rsidR="00335024" w:rsidRPr="00DF70B4">
        <w:rPr>
          <w:rFonts w:ascii="Helvetica" w:eastAsia="宋体" w:hAnsi="Helvetica" w:cs="Helvetica" w:hint="eastAsia"/>
          <w:kern w:val="0"/>
          <w:sz w:val="20"/>
          <w:szCs w:val="20"/>
        </w:rPr>
        <w:t>5</w:t>
      </w:r>
      <w:r w:rsidR="00335024" w:rsidRPr="00DF70B4">
        <w:rPr>
          <w:rFonts w:ascii="Helvetica" w:eastAsia="宋体" w:hAnsi="Helvetica" w:cs="Helvetica" w:hint="eastAsia"/>
          <w:kern w:val="0"/>
          <w:sz w:val="20"/>
          <w:szCs w:val="20"/>
        </w:rPr>
        <w:t>，否则为</w:t>
      </w:r>
      <w:r w:rsidR="00335024" w:rsidRPr="00DF70B4">
        <w:rPr>
          <w:rFonts w:ascii="Helvetica" w:eastAsia="宋体" w:hAnsi="Helvetica" w:cs="Helvetica" w:hint="eastAsia"/>
          <w:kern w:val="0"/>
          <w:sz w:val="20"/>
          <w:szCs w:val="20"/>
        </w:rPr>
        <w:t>0</w:t>
      </w:r>
      <w:r w:rsidR="00335024" w:rsidRPr="00DF70B4">
        <w:rPr>
          <w:rFonts w:ascii="Helvetica" w:eastAsia="宋体" w:hAnsi="Helvetica" w:cs="Helvetica" w:hint="eastAsia"/>
          <w:kern w:val="0"/>
          <w:sz w:val="20"/>
          <w:szCs w:val="20"/>
        </w:rPr>
        <w:t>；</w:t>
      </w:r>
      <w:r w:rsidR="00335024" w:rsidRPr="00DF70B4">
        <w:rPr>
          <w:rFonts w:ascii="Helvetica" w:eastAsia="宋体" w:hAnsi="Helvetica" w:cs="Helvetica" w:hint="eastAsia"/>
          <w:kern w:val="0"/>
          <w:sz w:val="20"/>
          <w:szCs w:val="20"/>
        </w:rPr>
        <w:t xml:space="preserve"> A</w:t>
      </w:r>
      <w:r w:rsidR="00335024" w:rsidRPr="00DF70B4">
        <w:rPr>
          <w:rFonts w:ascii="Helvetica" w:eastAsia="宋体" w:hAnsi="Helvetica" w:cs="Helvetica" w:hint="eastAsia"/>
          <w:kern w:val="0"/>
          <w:sz w:val="20"/>
          <w:szCs w:val="20"/>
        </w:rPr>
        <w:t>和</w:t>
      </w:r>
      <w:r w:rsidR="00335024" w:rsidRPr="00DF70B4">
        <w:rPr>
          <w:rFonts w:ascii="Helvetica" w:eastAsia="宋体" w:hAnsi="Helvetica" w:cs="Helvetica" w:hint="eastAsia"/>
          <w:kern w:val="0"/>
          <w:sz w:val="20"/>
          <w:szCs w:val="20"/>
        </w:rPr>
        <w:t>B</w:t>
      </w:r>
      <w:r w:rsidR="00335024" w:rsidRPr="00DF70B4">
        <w:rPr>
          <w:rFonts w:ascii="Helvetica" w:eastAsia="宋体" w:hAnsi="Helvetica" w:cs="Helvetica" w:hint="eastAsia"/>
          <w:kern w:val="0"/>
          <w:sz w:val="20"/>
          <w:szCs w:val="20"/>
        </w:rPr>
        <w:t>取大值、不累加；若考生报考本专业为第一志愿</w:t>
      </w:r>
      <w:r w:rsidR="00335024" w:rsidRPr="00DF70B4">
        <w:rPr>
          <w:rFonts w:ascii="Helvetica" w:eastAsia="宋体" w:hAnsi="Helvetica" w:cs="Helvetica" w:hint="eastAsia"/>
          <w:kern w:val="0"/>
          <w:sz w:val="20"/>
          <w:szCs w:val="20"/>
        </w:rPr>
        <w:t>C=0.</w:t>
      </w:r>
      <w:r w:rsidR="00C80371" w:rsidRPr="00DF70B4">
        <w:rPr>
          <w:rFonts w:ascii="Helvetica" w:eastAsia="宋体" w:hAnsi="Helvetica" w:cs="Helvetica" w:hint="eastAsia"/>
          <w:kern w:val="0"/>
          <w:sz w:val="20"/>
          <w:szCs w:val="20"/>
        </w:rPr>
        <w:t>0</w:t>
      </w:r>
      <w:r w:rsidR="00335024" w:rsidRPr="00DF70B4">
        <w:rPr>
          <w:rFonts w:ascii="Helvetica" w:eastAsia="宋体" w:hAnsi="Helvetica" w:cs="Helvetica" w:hint="eastAsia"/>
          <w:kern w:val="0"/>
          <w:sz w:val="20"/>
          <w:szCs w:val="20"/>
        </w:rPr>
        <w:t>25</w:t>
      </w:r>
      <w:r w:rsidR="00335024" w:rsidRPr="00DF70B4">
        <w:rPr>
          <w:rFonts w:ascii="Helvetica" w:eastAsia="宋体" w:hAnsi="Helvetica" w:cs="Helvetica" w:hint="eastAsia"/>
          <w:kern w:val="0"/>
          <w:sz w:val="20"/>
          <w:szCs w:val="20"/>
        </w:rPr>
        <w:t>，</w:t>
      </w:r>
      <w:r w:rsidR="00335024" w:rsidRPr="00DF70B4">
        <w:rPr>
          <w:rFonts w:ascii="Helvetica" w:eastAsia="宋体" w:hAnsi="Helvetica" w:cs="Helvetica" w:hint="eastAsia"/>
          <w:kern w:val="0"/>
          <w:sz w:val="20"/>
          <w:szCs w:val="20"/>
        </w:rPr>
        <w:t>A</w:t>
      </w:r>
      <w:r w:rsidR="00335024" w:rsidRPr="00DF70B4">
        <w:rPr>
          <w:rFonts w:ascii="Helvetica" w:eastAsia="宋体" w:hAnsi="Helvetica" w:cs="Helvetica" w:hint="eastAsia"/>
          <w:kern w:val="0"/>
          <w:sz w:val="20"/>
          <w:szCs w:val="20"/>
        </w:rPr>
        <w:t>和</w:t>
      </w:r>
      <w:r w:rsidR="00335024" w:rsidRPr="00DF70B4">
        <w:rPr>
          <w:rFonts w:ascii="Helvetica" w:eastAsia="宋体" w:hAnsi="Helvetica" w:cs="Helvetica" w:hint="eastAsia"/>
          <w:kern w:val="0"/>
          <w:sz w:val="20"/>
          <w:szCs w:val="20"/>
        </w:rPr>
        <w:t>B</w:t>
      </w:r>
      <w:r w:rsidR="00335024" w:rsidRPr="00DF70B4">
        <w:rPr>
          <w:rFonts w:ascii="Helvetica" w:eastAsia="宋体" w:hAnsi="Helvetica" w:cs="Helvetica" w:hint="eastAsia"/>
          <w:kern w:val="0"/>
          <w:sz w:val="20"/>
          <w:szCs w:val="20"/>
        </w:rPr>
        <w:t>取大值后，可与</w:t>
      </w:r>
      <w:r w:rsidR="00335024" w:rsidRPr="00DF70B4">
        <w:rPr>
          <w:rFonts w:ascii="Helvetica" w:eastAsia="宋体" w:hAnsi="Helvetica" w:cs="Helvetica" w:hint="eastAsia"/>
          <w:kern w:val="0"/>
          <w:sz w:val="20"/>
          <w:szCs w:val="20"/>
        </w:rPr>
        <w:t>C</w:t>
      </w:r>
      <w:r w:rsidR="00335024" w:rsidRPr="00DF70B4">
        <w:rPr>
          <w:rFonts w:ascii="Helvetica" w:eastAsia="宋体" w:hAnsi="Helvetica" w:cs="Helvetica" w:hint="eastAsia"/>
          <w:kern w:val="0"/>
          <w:sz w:val="20"/>
          <w:szCs w:val="20"/>
        </w:rPr>
        <w:t>累加。</w:t>
      </w:r>
    </w:p>
    <w:p w:rsidR="00243FE2" w:rsidRPr="00807D07" w:rsidRDefault="00243FE2" w:rsidP="008551C5">
      <w:pPr>
        <w:widowControl/>
        <w:spacing w:line="300" w:lineRule="auto"/>
        <w:jc w:val="left"/>
        <w:rPr>
          <w:rFonts w:ascii="Helvetica" w:eastAsia="宋体" w:hAnsi="Helvetica" w:cs="Helvetica"/>
          <w:kern w:val="0"/>
          <w:sz w:val="20"/>
          <w:szCs w:val="20"/>
        </w:rPr>
      </w:pPr>
      <w:r w:rsidRPr="00807D07">
        <w:rPr>
          <w:rFonts w:ascii="宋体" w:eastAsia="宋体" w:hAnsi="宋体" w:cs="Helvetica" w:hint="eastAsia"/>
          <w:b/>
          <w:bCs/>
          <w:kern w:val="0"/>
          <w:sz w:val="20"/>
          <w:szCs w:val="20"/>
        </w:rPr>
        <w:t>（三）学业奖学金评分细则</w:t>
      </w:r>
      <w:r w:rsidRPr="00807D07">
        <w:rPr>
          <w:rFonts w:ascii="Helvetica" w:eastAsia="宋体" w:hAnsi="Helvetica" w:cs="Helvetica"/>
          <w:kern w:val="0"/>
          <w:sz w:val="20"/>
          <w:szCs w:val="20"/>
        </w:rPr>
        <w:t xml:space="preserve"> </w:t>
      </w:r>
    </w:p>
    <w:p w:rsidR="00243FE2" w:rsidRPr="00957CE6" w:rsidRDefault="00243FE2" w:rsidP="008551C5">
      <w:pPr>
        <w:widowControl/>
        <w:spacing w:line="300" w:lineRule="auto"/>
        <w:ind w:firstLine="315"/>
        <w:jc w:val="left"/>
        <w:rPr>
          <w:rFonts w:ascii="宋体" w:eastAsia="宋体" w:hAnsi="宋体" w:cs="Helvetica"/>
          <w:kern w:val="0"/>
          <w:sz w:val="20"/>
          <w:szCs w:val="20"/>
        </w:rPr>
      </w:pPr>
      <w:r w:rsidRPr="00807D07">
        <w:rPr>
          <w:rFonts w:ascii="宋体" w:eastAsia="宋体" w:hAnsi="宋体" w:cs="Helvetica" w:hint="eastAsia"/>
          <w:kern w:val="0"/>
          <w:sz w:val="20"/>
          <w:szCs w:val="20"/>
        </w:rPr>
        <w:t>学业奖学金评选采用各单项累计计分制，总成绩和各单项计分基本采用百分制，学习成绩、科研成果计分</w:t>
      </w:r>
      <w:r w:rsidR="00957CE6">
        <w:rPr>
          <w:rFonts w:ascii="宋体" w:eastAsia="宋体" w:hAnsi="宋体" w:cs="Helvetica" w:hint="eastAsia"/>
          <w:kern w:val="0"/>
          <w:sz w:val="20"/>
          <w:szCs w:val="20"/>
        </w:rPr>
        <w:t>、导师评分</w:t>
      </w:r>
      <w:r w:rsidRPr="00807D07">
        <w:rPr>
          <w:rFonts w:ascii="宋体" w:eastAsia="宋体" w:hAnsi="宋体" w:cs="Helvetica" w:hint="eastAsia"/>
          <w:kern w:val="0"/>
          <w:sz w:val="20"/>
          <w:szCs w:val="20"/>
        </w:rPr>
        <w:t>权重分别</w:t>
      </w:r>
      <w:r w:rsidRPr="00957CE6">
        <w:rPr>
          <w:rFonts w:ascii="宋体" w:eastAsia="宋体" w:hAnsi="宋体" w:cs="Helvetica" w:hint="eastAsia"/>
          <w:kern w:val="0"/>
          <w:sz w:val="20"/>
          <w:szCs w:val="20"/>
        </w:rPr>
        <w:t>为</w:t>
      </w:r>
      <w:r w:rsidR="00957CE6" w:rsidRPr="00957CE6">
        <w:rPr>
          <w:rFonts w:ascii="宋体" w:eastAsia="宋体" w:hAnsi="宋体" w:cs="Helvetica" w:hint="eastAsia"/>
          <w:kern w:val="0"/>
          <w:sz w:val="20"/>
          <w:szCs w:val="20"/>
        </w:rPr>
        <w:t>40</w:t>
      </w:r>
      <w:r w:rsidRPr="00957CE6">
        <w:rPr>
          <w:rFonts w:ascii="宋体" w:eastAsia="宋体" w:hAnsi="宋体" w:cs="Helvetica"/>
          <w:kern w:val="0"/>
          <w:sz w:val="20"/>
          <w:szCs w:val="20"/>
        </w:rPr>
        <w:t>%</w:t>
      </w:r>
      <w:r w:rsidRPr="00957CE6">
        <w:rPr>
          <w:rFonts w:ascii="宋体" w:eastAsia="宋体" w:hAnsi="宋体" w:cs="Helvetica" w:hint="eastAsia"/>
          <w:kern w:val="0"/>
          <w:sz w:val="20"/>
          <w:szCs w:val="20"/>
        </w:rPr>
        <w:t>、</w:t>
      </w:r>
      <w:r w:rsidR="00957CE6" w:rsidRPr="00957CE6">
        <w:rPr>
          <w:rFonts w:ascii="宋体" w:eastAsia="宋体" w:hAnsi="宋体" w:cs="Helvetica" w:hint="eastAsia"/>
          <w:kern w:val="0"/>
          <w:sz w:val="20"/>
          <w:szCs w:val="20"/>
        </w:rPr>
        <w:t>4</w:t>
      </w:r>
      <w:r w:rsidRPr="00957CE6">
        <w:rPr>
          <w:rFonts w:ascii="宋体" w:eastAsia="宋体" w:hAnsi="宋体" w:cs="Helvetica"/>
          <w:kern w:val="0"/>
          <w:sz w:val="20"/>
          <w:szCs w:val="20"/>
        </w:rPr>
        <w:t>0%</w:t>
      </w:r>
      <w:r w:rsidR="00957CE6" w:rsidRPr="00957CE6">
        <w:rPr>
          <w:rFonts w:ascii="宋体" w:eastAsia="宋体" w:hAnsi="宋体" w:cs="Helvetica" w:hint="eastAsia"/>
          <w:kern w:val="0"/>
          <w:sz w:val="20"/>
          <w:szCs w:val="20"/>
        </w:rPr>
        <w:t>和20%</w:t>
      </w:r>
      <w:r w:rsidRPr="00807D07">
        <w:rPr>
          <w:rFonts w:ascii="宋体" w:eastAsia="宋体" w:hAnsi="宋体" w:cs="Helvetica" w:hint="eastAsia"/>
          <w:kern w:val="0"/>
          <w:sz w:val="20"/>
          <w:szCs w:val="20"/>
        </w:rPr>
        <w:t>，最后按照总分数从高到低进行排序。</w:t>
      </w:r>
      <w:r w:rsidRPr="00957CE6">
        <w:rPr>
          <w:rFonts w:ascii="宋体" w:eastAsia="宋体" w:hAnsi="宋体" w:cs="Helvetica"/>
          <w:kern w:val="0"/>
          <w:sz w:val="20"/>
          <w:szCs w:val="20"/>
        </w:rPr>
        <w:t xml:space="preserve"> </w:t>
      </w:r>
    </w:p>
    <w:p w:rsidR="00243FE2" w:rsidRPr="00957CE6" w:rsidRDefault="00243FE2" w:rsidP="008551C5">
      <w:pPr>
        <w:widowControl/>
        <w:spacing w:line="300" w:lineRule="auto"/>
        <w:ind w:firstLine="210"/>
        <w:jc w:val="left"/>
        <w:rPr>
          <w:rFonts w:ascii="宋体" w:eastAsia="宋体" w:hAnsi="宋体" w:cs="Helvetica"/>
          <w:kern w:val="0"/>
          <w:sz w:val="20"/>
          <w:szCs w:val="20"/>
        </w:rPr>
      </w:pPr>
      <w:r w:rsidRPr="00807D07">
        <w:rPr>
          <w:rFonts w:ascii="宋体" w:eastAsia="宋体" w:hAnsi="宋体" w:cs="Helvetica" w:hint="eastAsia"/>
          <w:kern w:val="0"/>
          <w:sz w:val="20"/>
          <w:szCs w:val="20"/>
        </w:rPr>
        <w:t>学业总成绩</w:t>
      </w:r>
      <w:r w:rsidRPr="00957CE6">
        <w:rPr>
          <w:rFonts w:ascii="宋体" w:eastAsia="宋体" w:hAnsi="宋体" w:cs="Helvetica"/>
          <w:kern w:val="0"/>
          <w:sz w:val="20"/>
          <w:szCs w:val="20"/>
        </w:rPr>
        <w:t>=</w:t>
      </w:r>
      <w:r w:rsidRPr="00807D07">
        <w:rPr>
          <w:rFonts w:ascii="宋体" w:eastAsia="宋体" w:hAnsi="宋体" w:cs="Helvetica" w:hint="eastAsia"/>
          <w:kern w:val="0"/>
          <w:sz w:val="20"/>
          <w:szCs w:val="20"/>
        </w:rPr>
        <w:t>学习成绩得分×</w:t>
      </w:r>
      <w:r w:rsidR="00957CE6" w:rsidRPr="00957CE6">
        <w:rPr>
          <w:rFonts w:ascii="宋体" w:eastAsia="宋体" w:hAnsi="宋体" w:cs="Helvetica" w:hint="eastAsia"/>
          <w:kern w:val="0"/>
          <w:sz w:val="20"/>
          <w:szCs w:val="20"/>
        </w:rPr>
        <w:t>4</w:t>
      </w:r>
      <w:r w:rsidRPr="00957CE6">
        <w:rPr>
          <w:rFonts w:ascii="宋体" w:eastAsia="宋体" w:hAnsi="宋体" w:cs="Helvetica"/>
          <w:kern w:val="0"/>
          <w:sz w:val="20"/>
          <w:szCs w:val="20"/>
        </w:rPr>
        <w:t>0%+</w:t>
      </w:r>
      <w:r w:rsidRPr="00807D07">
        <w:rPr>
          <w:rFonts w:ascii="宋体" w:eastAsia="宋体" w:hAnsi="宋体" w:cs="Helvetica" w:hint="eastAsia"/>
          <w:kern w:val="0"/>
          <w:sz w:val="20"/>
          <w:szCs w:val="20"/>
        </w:rPr>
        <w:t>科研成果得</w:t>
      </w:r>
      <w:r w:rsidRPr="00957CE6">
        <w:rPr>
          <w:rFonts w:ascii="宋体" w:eastAsia="宋体" w:hAnsi="宋体" w:cs="Helvetica" w:hint="eastAsia"/>
          <w:kern w:val="0"/>
          <w:sz w:val="20"/>
          <w:szCs w:val="20"/>
        </w:rPr>
        <w:t>分</w:t>
      </w:r>
      <w:r w:rsidRPr="00807D07">
        <w:rPr>
          <w:rFonts w:ascii="宋体" w:eastAsia="宋体" w:hAnsi="宋体" w:cs="Helvetica" w:hint="eastAsia"/>
          <w:kern w:val="0"/>
          <w:sz w:val="20"/>
          <w:szCs w:val="20"/>
        </w:rPr>
        <w:t>×</w:t>
      </w:r>
      <w:r w:rsidR="00957CE6" w:rsidRPr="00957CE6">
        <w:rPr>
          <w:rFonts w:ascii="宋体" w:eastAsia="宋体" w:hAnsi="宋体" w:cs="Helvetica" w:hint="eastAsia"/>
          <w:kern w:val="0"/>
          <w:sz w:val="20"/>
          <w:szCs w:val="20"/>
        </w:rPr>
        <w:t>4</w:t>
      </w:r>
      <w:r w:rsidRPr="00957CE6">
        <w:rPr>
          <w:rFonts w:ascii="宋体" w:eastAsia="宋体" w:hAnsi="宋体" w:cs="Helvetica"/>
          <w:kern w:val="0"/>
          <w:sz w:val="20"/>
          <w:szCs w:val="20"/>
        </w:rPr>
        <w:t xml:space="preserve">0% </w:t>
      </w:r>
      <w:r w:rsidR="00957CE6" w:rsidRPr="00957CE6">
        <w:rPr>
          <w:rFonts w:ascii="宋体" w:eastAsia="宋体" w:hAnsi="宋体" w:cs="Helvetica" w:hint="eastAsia"/>
          <w:kern w:val="0"/>
          <w:sz w:val="20"/>
          <w:szCs w:val="20"/>
        </w:rPr>
        <w:t>+导师评分</w:t>
      </w:r>
      <w:r w:rsidR="00957CE6" w:rsidRPr="00807D07">
        <w:rPr>
          <w:rFonts w:ascii="宋体" w:eastAsia="宋体" w:hAnsi="宋体" w:cs="Helvetica" w:hint="eastAsia"/>
          <w:kern w:val="0"/>
          <w:sz w:val="20"/>
          <w:szCs w:val="20"/>
        </w:rPr>
        <w:t>×</w:t>
      </w:r>
      <w:r w:rsidR="00957CE6" w:rsidRPr="00957CE6">
        <w:rPr>
          <w:rFonts w:ascii="宋体" w:eastAsia="宋体" w:hAnsi="宋体" w:cs="Helvetica" w:hint="eastAsia"/>
          <w:kern w:val="0"/>
          <w:sz w:val="20"/>
          <w:szCs w:val="20"/>
        </w:rPr>
        <w:t>2</w:t>
      </w:r>
      <w:r w:rsidR="00957CE6" w:rsidRPr="00957CE6">
        <w:rPr>
          <w:rFonts w:ascii="宋体" w:eastAsia="宋体" w:hAnsi="宋体" w:cs="Helvetica"/>
          <w:kern w:val="0"/>
          <w:sz w:val="20"/>
          <w:szCs w:val="20"/>
        </w:rPr>
        <w:t>0%</w:t>
      </w:r>
    </w:p>
    <w:p w:rsidR="00243FE2" w:rsidRPr="00957CE6" w:rsidRDefault="00243FE2" w:rsidP="008551C5">
      <w:pPr>
        <w:widowControl/>
        <w:spacing w:line="300" w:lineRule="auto"/>
        <w:ind w:firstLine="210"/>
        <w:jc w:val="left"/>
        <w:rPr>
          <w:rFonts w:ascii="宋体" w:eastAsia="宋体" w:hAnsi="宋体" w:cs="Helvetica"/>
          <w:kern w:val="0"/>
          <w:sz w:val="20"/>
          <w:szCs w:val="20"/>
        </w:rPr>
      </w:pPr>
      <w:r w:rsidRPr="00957CE6">
        <w:rPr>
          <w:rFonts w:ascii="宋体" w:eastAsia="宋体" w:hAnsi="宋体" w:cs="Helvetica"/>
          <w:kern w:val="0"/>
          <w:sz w:val="20"/>
          <w:szCs w:val="20"/>
        </w:rPr>
        <w:t xml:space="preserve">1. </w:t>
      </w:r>
      <w:r w:rsidRPr="00807D07">
        <w:rPr>
          <w:rFonts w:ascii="宋体" w:eastAsia="宋体" w:hAnsi="宋体" w:cs="Helvetica" w:hint="eastAsia"/>
          <w:kern w:val="0"/>
          <w:sz w:val="20"/>
          <w:szCs w:val="20"/>
        </w:rPr>
        <w:t>计分说明：</w:t>
      </w:r>
      <w:r w:rsidRPr="00957CE6">
        <w:rPr>
          <w:rFonts w:ascii="宋体" w:eastAsia="宋体" w:hAnsi="宋体" w:cs="Helvetica"/>
          <w:kern w:val="0"/>
          <w:sz w:val="20"/>
          <w:szCs w:val="20"/>
        </w:rPr>
        <w:t xml:space="preserve"> </w:t>
      </w:r>
    </w:p>
    <w:p w:rsidR="00243FE2" w:rsidRPr="00807D07" w:rsidRDefault="00243FE2" w:rsidP="008551C5">
      <w:pPr>
        <w:widowControl/>
        <w:spacing w:line="300" w:lineRule="auto"/>
        <w:ind w:firstLine="21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w:t>
      </w:r>
      <w:r w:rsidRPr="00807D07">
        <w:rPr>
          <w:rFonts w:ascii="Helvetica" w:eastAsia="宋体" w:hAnsi="Helvetica" w:cs="Helvetica"/>
          <w:kern w:val="0"/>
          <w:sz w:val="20"/>
          <w:szCs w:val="20"/>
        </w:rPr>
        <w:t>1</w:t>
      </w:r>
      <w:r w:rsidRPr="00807D07">
        <w:rPr>
          <w:rFonts w:ascii="宋体" w:eastAsia="宋体" w:hAnsi="宋体" w:cs="Helvetica" w:hint="eastAsia"/>
          <w:kern w:val="0"/>
          <w:sz w:val="20"/>
          <w:szCs w:val="20"/>
        </w:rPr>
        <w:t>）各项评分细则参考学校相关评选和奖励办法，结合交通运输学院特色制定。如遇特殊或细则中未提及的情况，由学院学业奖学金评审委员会讨论确定。</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ind w:firstLine="21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w:t>
      </w:r>
      <w:r w:rsidRPr="00807D07">
        <w:rPr>
          <w:rFonts w:ascii="Helvetica" w:eastAsia="宋体" w:hAnsi="Helvetica" w:cs="Helvetica"/>
          <w:kern w:val="0"/>
          <w:sz w:val="20"/>
          <w:szCs w:val="20"/>
        </w:rPr>
        <w:t>2</w:t>
      </w:r>
      <w:r w:rsidRPr="00807D07">
        <w:rPr>
          <w:rFonts w:ascii="宋体" w:eastAsia="宋体" w:hAnsi="宋体" w:cs="Helvetica" w:hint="eastAsia"/>
          <w:kern w:val="0"/>
          <w:sz w:val="20"/>
          <w:szCs w:val="20"/>
        </w:rPr>
        <w:t>）各一级指标计分时，二级指标可累计加分。</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ind w:firstLine="21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w:t>
      </w:r>
      <w:r w:rsidRPr="00807D07">
        <w:rPr>
          <w:rFonts w:ascii="Helvetica" w:eastAsia="宋体" w:hAnsi="Helvetica" w:cs="Helvetica"/>
          <w:kern w:val="0"/>
          <w:sz w:val="20"/>
          <w:szCs w:val="20"/>
        </w:rPr>
        <w:t>3</w:t>
      </w:r>
      <w:r w:rsidRPr="00807D07">
        <w:rPr>
          <w:rFonts w:ascii="宋体" w:eastAsia="宋体" w:hAnsi="宋体" w:cs="Helvetica" w:hint="eastAsia"/>
          <w:kern w:val="0"/>
          <w:sz w:val="20"/>
          <w:szCs w:val="20"/>
        </w:rPr>
        <w:t>）如果出现总成绩相等的情况，由学院学业奖学金评审委员会讨论确定入选名单。</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ind w:firstLine="210"/>
        <w:jc w:val="left"/>
        <w:rPr>
          <w:rFonts w:ascii="Helvetica" w:eastAsia="宋体" w:hAnsi="Helvetica" w:cs="Helvetica"/>
          <w:kern w:val="0"/>
          <w:sz w:val="20"/>
          <w:szCs w:val="20"/>
        </w:rPr>
      </w:pPr>
      <w:r w:rsidRPr="00807D07">
        <w:rPr>
          <w:rFonts w:ascii="Helvetica" w:eastAsia="宋体" w:hAnsi="Helvetica" w:cs="Helvetica"/>
          <w:kern w:val="0"/>
          <w:sz w:val="20"/>
          <w:szCs w:val="20"/>
        </w:rPr>
        <w:t xml:space="preserve">2. </w:t>
      </w:r>
      <w:r w:rsidR="003A51B8" w:rsidRPr="00807D07">
        <w:rPr>
          <w:rFonts w:ascii="宋体" w:eastAsia="宋体" w:hAnsi="宋体" w:cs="Helvetica" w:hint="eastAsia"/>
          <w:kern w:val="0"/>
          <w:sz w:val="20"/>
          <w:szCs w:val="20"/>
        </w:rPr>
        <w:t>学习成绩</w:t>
      </w:r>
      <w:r w:rsidRPr="00807D07">
        <w:rPr>
          <w:rFonts w:ascii="宋体" w:eastAsia="宋体" w:hAnsi="宋体" w:cs="Helvetica" w:hint="eastAsia"/>
          <w:kern w:val="0"/>
          <w:sz w:val="20"/>
          <w:szCs w:val="20"/>
        </w:rPr>
        <w:t>评分标准</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ind w:firstLineChars="205" w:firstLine="41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学</w:t>
      </w:r>
      <w:r w:rsidR="008551C5" w:rsidRPr="00807D07">
        <w:rPr>
          <w:rFonts w:ascii="宋体" w:eastAsia="宋体" w:hAnsi="宋体" w:cs="Helvetica" w:hint="eastAsia"/>
          <w:kern w:val="0"/>
          <w:sz w:val="20"/>
          <w:szCs w:val="20"/>
        </w:rPr>
        <w:t>习成绩由学院研究生教学秘书提供，指学生参加所修专业培养计划规定课程</w:t>
      </w:r>
      <w:r w:rsidR="003A51B8">
        <w:rPr>
          <w:rFonts w:ascii="宋体" w:eastAsia="宋体" w:hAnsi="宋体" w:cs="Helvetica" w:hint="eastAsia"/>
          <w:kern w:val="0"/>
          <w:sz w:val="20"/>
          <w:szCs w:val="20"/>
        </w:rPr>
        <w:t>并考核的成绩。</w:t>
      </w:r>
    </w:p>
    <w:p w:rsidR="003A51B8" w:rsidRPr="00807D07" w:rsidRDefault="003A51B8" w:rsidP="003A51B8">
      <w:pPr>
        <w:spacing w:line="440" w:lineRule="exact"/>
        <w:ind w:firstLineChars="100" w:firstLine="200"/>
        <w:rPr>
          <w:rFonts w:ascii="宋体" w:eastAsia="宋体" w:hAnsi="宋体" w:cs="Helvetica"/>
          <w:kern w:val="0"/>
          <w:sz w:val="20"/>
          <w:szCs w:val="20"/>
        </w:rPr>
      </w:pPr>
      <w:r w:rsidRPr="003A51B8">
        <w:rPr>
          <w:rFonts w:ascii="Helvetica" w:eastAsia="宋体" w:hAnsi="Helvetica" w:cs="Helvetica" w:hint="eastAsia"/>
          <w:kern w:val="0"/>
          <w:sz w:val="20"/>
          <w:szCs w:val="20"/>
        </w:rPr>
        <w:t>3.</w:t>
      </w:r>
      <w:r>
        <w:rPr>
          <w:rFonts w:ascii="Helvetica" w:eastAsia="宋体" w:hAnsi="Helvetica" w:cs="Helvetica" w:hint="eastAsia"/>
          <w:kern w:val="0"/>
          <w:sz w:val="20"/>
          <w:szCs w:val="20"/>
        </w:rPr>
        <w:t xml:space="preserve"> </w:t>
      </w:r>
      <w:r>
        <w:rPr>
          <w:rFonts w:ascii="宋体" w:eastAsia="宋体" w:hAnsi="宋体" w:cs="Helvetica" w:hint="eastAsia"/>
          <w:kern w:val="0"/>
          <w:sz w:val="20"/>
          <w:szCs w:val="20"/>
        </w:rPr>
        <w:t>科研成果加分细则</w:t>
      </w:r>
    </w:p>
    <w:p w:rsidR="003A51B8" w:rsidRPr="00807D07" w:rsidRDefault="003A51B8" w:rsidP="003A51B8">
      <w:pPr>
        <w:widowControl/>
        <w:spacing w:line="300" w:lineRule="auto"/>
        <w:ind w:firstLineChars="205" w:firstLine="41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科研成果得分</w:t>
      </w:r>
      <w:r w:rsidRPr="00807D07">
        <w:rPr>
          <w:rFonts w:ascii="Helvetica" w:eastAsia="宋体" w:hAnsi="Helvetica" w:cs="Helvetica"/>
          <w:kern w:val="0"/>
          <w:sz w:val="20"/>
          <w:szCs w:val="20"/>
        </w:rPr>
        <w:t>=</w:t>
      </w:r>
      <w:r w:rsidRPr="00807D07">
        <w:rPr>
          <w:rFonts w:ascii="Helvetica" w:eastAsia="宋体" w:hAnsi="Helvetica" w:cs="Helvetica" w:hint="eastAsia"/>
          <w:kern w:val="0"/>
          <w:sz w:val="20"/>
          <w:szCs w:val="20"/>
        </w:rPr>
        <w:t>学术</w:t>
      </w:r>
      <w:r w:rsidRPr="00807D07">
        <w:rPr>
          <w:rFonts w:ascii="宋体" w:eastAsia="宋体" w:hAnsi="宋体" w:cs="Helvetica" w:hint="eastAsia"/>
          <w:kern w:val="0"/>
          <w:sz w:val="20"/>
          <w:szCs w:val="20"/>
        </w:rPr>
        <w:t>论文计分+知识产权计分</w:t>
      </w:r>
      <w:r w:rsidRPr="00807D07">
        <w:rPr>
          <w:rFonts w:ascii="Helvetica" w:eastAsia="宋体" w:hAnsi="Helvetica" w:cs="Helvetica"/>
          <w:kern w:val="0"/>
          <w:sz w:val="20"/>
          <w:szCs w:val="20"/>
        </w:rPr>
        <w:t>+</w:t>
      </w:r>
      <w:r w:rsidRPr="00807D07">
        <w:rPr>
          <w:rFonts w:ascii="宋体" w:eastAsia="宋体" w:hAnsi="宋体" w:cs="Helvetica" w:hint="eastAsia"/>
          <w:kern w:val="0"/>
          <w:sz w:val="20"/>
          <w:szCs w:val="20"/>
        </w:rPr>
        <w:t>竞赛计分+其他成果计分</w:t>
      </w:r>
    </w:p>
    <w:p w:rsidR="003A51B8" w:rsidRPr="003A51B8" w:rsidRDefault="003A51B8" w:rsidP="003A51B8">
      <w:pPr>
        <w:spacing w:line="440" w:lineRule="exact"/>
        <w:ind w:firstLineChars="200" w:firstLine="400"/>
        <w:rPr>
          <w:rFonts w:ascii="宋体" w:eastAsia="宋体" w:hAnsi="宋体" w:cs="Helvetica"/>
          <w:kern w:val="0"/>
          <w:sz w:val="20"/>
          <w:szCs w:val="20"/>
        </w:rPr>
      </w:pPr>
      <w:r w:rsidRPr="00807D07">
        <w:rPr>
          <w:rFonts w:ascii="宋体" w:eastAsia="宋体" w:hAnsi="宋体" w:cs="Helvetica" w:hint="eastAsia"/>
          <w:kern w:val="0"/>
          <w:sz w:val="20"/>
          <w:szCs w:val="20"/>
        </w:rPr>
        <w:t>科研成果为百分制，根据科研成果累计总分进行排名，累计总分排名第一的同学，科研成果计分为100分，后序排名计分办法如下：若科研成果累计总分排名第一的累计总分为A，科研成果累计总分排名第二的累计总分为B,则排名第二的同学科研成果计分公式如下：（100/A）*B,之后排名的科研成果计分亦采取此公式进行计算。</w:t>
      </w:r>
    </w:p>
    <w:p w:rsidR="00807D07" w:rsidRPr="00807D07" w:rsidRDefault="00807D07" w:rsidP="00807D07">
      <w:pPr>
        <w:spacing w:line="440" w:lineRule="exact"/>
        <w:ind w:firstLineChars="200" w:firstLine="400"/>
        <w:rPr>
          <w:rFonts w:ascii="宋体" w:eastAsia="宋体" w:hAnsi="宋体" w:cs="Helvetica"/>
          <w:kern w:val="0"/>
          <w:sz w:val="20"/>
          <w:szCs w:val="20"/>
        </w:rPr>
      </w:pPr>
      <w:r w:rsidRPr="00807D07">
        <w:rPr>
          <w:rFonts w:ascii="宋体" w:eastAsia="宋体" w:hAnsi="宋体" w:cs="Helvetica" w:hint="eastAsia"/>
          <w:kern w:val="0"/>
          <w:sz w:val="20"/>
          <w:szCs w:val="20"/>
        </w:rPr>
        <w:t>若一项成果符合多项计分标准，取最大分值计分。列入统计范围的成果必须满足以下条件：</w:t>
      </w:r>
    </w:p>
    <w:p w:rsidR="00807D07" w:rsidRDefault="00807D07" w:rsidP="00807D07">
      <w:pPr>
        <w:spacing w:line="440" w:lineRule="exact"/>
        <w:rPr>
          <w:rFonts w:ascii="宋体" w:eastAsia="宋体" w:hAnsi="宋体" w:cs="Helvetica"/>
          <w:kern w:val="0"/>
          <w:sz w:val="20"/>
          <w:szCs w:val="20"/>
        </w:rPr>
      </w:pPr>
      <w:r w:rsidRPr="00807D07">
        <w:rPr>
          <w:rFonts w:ascii="宋体" w:eastAsia="宋体" w:hAnsi="宋体" w:cs="Helvetica"/>
          <w:kern w:val="0"/>
          <w:sz w:val="20"/>
          <w:szCs w:val="20"/>
        </w:rPr>
        <w:t>1</w:t>
      </w:r>
      <w:r w:rsidRPr="00807D07">
        <w:rPr>
          <w:rFonts w:ascii="宋体" w:eastAsia="宋体" w:hAnsi="宋体" w:cs="Helvetica" w:hint="eastAsia"/>
          <w:kern w:val="0"/>
          <w:sz w:val="20"/>
          <w:szCs w:val="20"/>
        </w:rPr>
        <w:t>）、以“上海海事大学”为第一署名单位且研究生为第一作者，或者研究生为第二作者，且导师（含第二导师）是第一作者；</w:t>
      </w:r>
      <w:r w:rsidRPr="00807D07">
        <w:rPr>
          <w:rFonts w:ascii="宋体" w:eastAsia="宋体" w:hAnsi="宋体" w:cs="Helvetica"/>
          <w:kern w:val="0"/>
          <w:sz w:val="20"/>
          <w:szCs w:val="20"/>
        </w:rPr>
        <w:t>2</w:t>
      </w:r>
      <w:r w:rsidRPr="00807D07">
        <w:rPr>
          <w:rFonts w:ascii="宋体" w:eastAsia="宋体" w:hAnsi="宋体" w:cs="Helvetica" w:hint="eastAsia"/>
          <w:kern w:val="0"/>
          <w:sz w:val="20"/>
          <w:szCs w:val="20"/>
        </w:rPr>
        <w:t>）、所有成果须是研究生在学期间，即从入学之日起到学位论文答辩工作启动前所获得。</w:t>
      </w:r>
    </w:p>
    <w:p w:rsidR="00807D07" w:rsidRPr="00807D07" w:rsidRDefault="003A51B8" w:rsidP="00807D07">
      <w:pPr>
        <w:spacing w:line="440" w:lineRule="exact"/>
        <w:rPr>
          <w:b/>
          <w:sz w:val="20"/>
          <w:szCs w:val="20"/>
        </w:rPr>
      </w:pPr>
      <w:r>
        <w:rPr>
          <w:rFonts w:hint="eastAsia"/>
          <w:b/>
          <w:sz w:val="20"/>
          <w:szCs w:val="20"/>
        </w:rPr>
        <w:lastRenderedPageBreak/>
        <w:t>（</w:t>
      </w:r>
      <w:r>
        <w:rPr>
          <w:rFonts w:hint="eastAsia"/>
          <w:b/>
          <w:sz w:val="20"/>
          <w:szCs w:val="20"/>
        </w:rPr>
        <w:t>1</w:t>
      </w:r>
      <w:r>
        <w:rPr>
          <w:rFonts w:hint="eastAsia"/>
          <w:b/>
          <w:sz w:val="20"/>
          <w:szCs w:val="20"/>
        </w:rPr>
        <w:t>）</w:t>
      </w:r>
      <w:r w:rsidR="00807D07" w:rsidRPr="00807D07">
        <w:rPr>
          <w:rFonts w:hint="eastAsia"/>
          <w:b/>
          <w:sz w:val="20"/>
          <w:szCs w:val="20"/>
        </w:rPr>
        <w:t>学术论文计分标准（单位：分</w:t>
      </w:r>
      <w:r w:rsidR="00807D07" w:rsidRPr="00807D07">
        <w:rPr>
          <w:b/>
          <w:sz w:val="20"/>
          <w:szCs w:val="20"/>
        </w:rPr>
        <w:t>/</w:t>
      </w:r>
      <w:r w:rsidR="00807D07" w:rsidRPr="00807D07">
        <w:rPr>
          <w:rFonts w:hint="eastAsia"/>
          <w:b/>
          <w:sz w:val="20"/>
          <w:szCs w:val="20"/>
        </w:rPr>
        <w:t>篇）</w:t>
      </w:r>
    </w:p>
    <w:tbl>
      <w:tblPr>
        <w:tblpPr w:leftFromText="180" w:rightFromText="180" w:vertAnchor="text" w:horzAnchor="page" w:tblpX="1148" w:tblpY="184"/>
        <w:tblOverlap w:val="neve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1"/>
        <w:gridCol w:w="450"/>
        <w:gridCol w:w="7185"/>
        <w:gridCol w:w="1065"/>
      </w:tblGrid>
      <w:tr w:rsidR="00807D07" w:rsidRPr="00807D07" w:rsidTr="00EE2F8F">
        <w:tc>
          <w:tcPr>
            <w:tcW w:w="1111" w:type="dxa"/>
          </w:tcPr>
          <w:p w:rsidR="00807D07" w:rsidRPr="00807D07" w:rsidRDefault="00807D07" w:rsidP="00EE2F8F">
            <w:pPr>
              <w:jc w:val="center"/>
              <w:rPr>
                <w:sz w:val="20"/>
                <w:szCs w:val="20"/>
              </w:rPr>
            </w:pPr>
            <w:r w:rsidRPr="00807D07">
              <w:rPr>
                <w:rFonts w:hint="eastAsia"/>
                <w:sz w:val="20"/>
                <w:szCs w:val="20"/>
              </w:rPr>
              <w:t>成果种类</w:t>
            </w:r>
          </w:p>
        </w:tc>
        <w:tc>
          <w:tcPr>
            <w:tcW w:w="7635" w:type="dxa"/>
            <w:gridSpan w:val="2"/>
          </w:tcPr>
          <w:p w:rsidR="00807D07" w:rsidRPr="00807D07" w:rsidRDefault="00807D07" w:rsidP="00EE2F8F">
            <w:pPr>
              <w:jc w:val="center"/>
              <w:rPr>
                <w:sz w:val="20"/>
                <w:szCs w:val="20"/>
              </w:rPr>
            </w:pPr>
            <w:r w:rsidRPr="00807D07">
              <w:rPr>
                <w:rFonts w:hint="eastAsia"/>
                <w:sz w:val="20"/>
                <w:szCs w:val="20"/>
              </w:rPr>
              <w:t>成果范畴</w:t>
            </w:r>
          </w:p>
        </w:tc>
        <w:tc>
          <w:tcPr>
            <w:tcW w:w="1065" w:type="dxa"/>
          </w:tcPr>
          <w:p w:rsidR="00807D07" w:rsidRPr="00807D07" w:rsidRDefault="00807D07" w:rsidP="00EE2F8F">
            <w:pPr>
              <w:jc w:val="center"/>
              <w:rPr>
                <w:sz w:val="20"/>
                <w:szCs w:val="20"/>
              </w:rPr>
            </w:pPr>
            <w:r w:rsidRPr="00807D07">
              <w:rPr>
                <w:rFonts w:hint="eastAsia"/>
                <w:sz w:val="20"/>
                <w:szCs w:val="20"/>
              </w:rPr>
              <w:t>单篇分值</w:t>
            </w:r>
          </w:p>
        </w:tc>
      </w:tr>
      <w:tr w:rsidR="00807D07" w:rsidRPr="00807D07" w:rsidTr="00EE2F8F">
        <w:tc>
          <w:tcPr>
            <w:tcW w:w="1111" w:type="dxa"/>
            <w:vMerge w:val="restart"/>
            <w:vAlign w:val="center"/>
          </w:tcPr>
          <w:p w:rsidR="00807D07" w:rsidRPr="00807D07" w:rsidRDefault="00807D07" w:rsidP="00EE2F8F">
            <w:pPr>
              <w:jc w:val="center"/>
              <w:rPr>
                <w:sz w:val="20"/>
                <w:szCs w:val="20"/>
              </w:rPr>
            </w:pPr>
            <w:r w:rsidRPr="00807D07">
              <w:rPr>
                <w:rFonts w:hint="eastAsia"/>
                <w:sz w:val="20"/>
                <w:szCs w:val="20"/>
              </w:rPr>
              <w:t>学术论文</w:t>
            </w:r>
          </w:p>
        </w:tc>
        <w:tc>
          <w:tcPr>
            <w:tcW w:w="450" w:type="dxa"/>
            <w:vMerge w:val="restart"/>
            <w:vAlign w:val="center"/>
          </w:tcPr>
          <w:p w:rsidR="00807D07" w:rsidRPr="00807D07" w:rsidRDefault="00807D07" w:rsidP="00EE2F8F">
            <w:pPr>
              <w:jc w:val="center"/>
              <w:rPr>
                <w:sz w:val="20"/>
                <w:szCs w:val="20"/>
              </w:rPr>
            </w:pPr>
            <w:r w:rsidRPr="00807D07">
              <w:rPr>
                <w:sz w:val="20"/>
                <w:szCs w:val="20"/>
              </w:rPr>
              <w:t>A</w:t>
            </w:r>
            <w:r w:rsidRPr="00807D07">
              <w:rPr>
                <w:rFonts w:hint="eastAsia"/>
                <w:sz w:val="20"/>
                <w:szCs w:val="20"/>
              </w:rPr>
              <w:t>类</w:t>
            </w:r>
          </w:p>
        </w:tc>
        <w:tc>
          <w:tcPr>
            <w:tcW w:w="7185" w:type="dxa"/>
          </w:tcPr>
          <w:p w:rsidR="00807D07" w:rsidRPr="00807D07" w:rsidRDefault="00807D07" w:rsidP="00EE2F8F">
            <w:pPr>
              <w:rPr>
                <w:sz w:val="20"/>
                <w:szCs w:val="20"/>
              </w:rPr>
            </w:pPr>
            <w:r w:rsidRPr="00807D07">
              <w:rPr>
                <w:sz w:val="20"/>
                <w:szCs w:val="20"/>
              </w:rPr>
              <w:t>A0</w:t>
            </w:r>
            <w:r w:rsidRPr="00807D07">
              <w:rPr>
                <w:rFonts w:hint="eastAsia"/>
                <w:sz w:val="20"/>
                <w:szCs w:val="20"/>
              </w:rPr>
              <w:t>：</w:t>
            </w:r>
            <w:r w:rsidRPr="00807D07">
              <w:rPr>
                <w:sz w:val="20"/>
                <w:szCs w:val="20"/>
              </w:rPr>
              <w:t>SCI</w:t>
            </w:r>
            <w:r w:rsidRPr="00807D07">
              <w:rPr>
                <w:rFonts w:hint="eastAsia"/>
                <w:sz w:val="20"/>
                <w:szCs w:val="20"/>
              </w:rPr>
              <w:t>，</w:t>
            </w:r>
            <w:r w:rsidRPr="00807D07">
              <w:rPr>
                <w:sz w:val="20"/>
                <w:szCs w:val="20"/>
              </w:rPr>
              <w:t>SSCI</w:t>
            </w:r>
            <w:r w:rsidRPr="00807D07">
              <w:rPr>
                <w:rFonts w:hint="eastAsia"/>
                <w:sz w:val="20"/>
                <w:szCs w:val="20"/>
              </w:rPr>
              <w:t>高被引或者热点论文</w:t>
            </w:r>
          </w:p>
        </w:tc>
        <w:tc>
          <w:tcPr>
            <w:tcW w:w="1065" w:type="dxa"/>
            <w:vAlign w:val="center"/>
          </w:tcPr>
          <w:p w:rsidR="00807D07" w:rsidRPr="00807D07" w:rsidRDefault="00807D07" w:rsidP="00EE2F8F">
            <w:pPr>
              <w:jc w:val="center"/>
              <w:rPr>
                <w:sz w:val="20"/>
                <w:szCs w:val="20"/>
              </w:rPr>
            </w:pPr>
            <w:r w:rsidRPr="00807D07">
              <w:rPr>
                <w:sz w:val="20"/>
                <w:szCs w:val="20"/>
              </w:rPr>
              <w:t>26</w:t>
            </w:r>
          </w:p>
        </w:tc>
      </w:tr>
      <w:tr w:rsidR="00807D07" w:rsidRPr="00807D07" w:rsidTr="00EE2F8F">
        <w:tc>
          <w:tcPr>
            <w:tcW w:w="1111" w:type="dxa"/>
            <w:vMerge/>
          </w:tcPr>
          <w:p w:rsidR="00807D07" w:rsidRPr="00807D07" w:rsidRDefault="00807D07" w:rsidP="00EE2F8F">
            <w:pPr>
              <w:rPr>
                <w:sz w:val="20"/>
                <w:szCs w:val="20"/>
              </w:rPr>
            </w:pPr>
          </w:p>
        </w:tc>
        <w:tc>
          <w:tcPr>
            <w:tcW w:w="450" w:type="dxa"/>
            <w:vMerge/>
          </w:tcPr>
          <w:p w:rsidR="00807D07" w:rsidRPr="00807D07" w:rsidRDefault="00807D07" w:rsidP="00EE2F8F">
            <w:pPr>
              <w:rPr>
                <w:sz w:val="20"/>
                <w:szCs w:val="20"/>
              </w:rPr>
            </w:pPr>
          </w:p>
        </w:tc>
        <w:tc>
          <w:tcPr>
            <w:tcW w:w="7185" w:type="dxa"/>
          </w:tcPr>
          <w:p w:rsidR="00807D07" w:rsidRPr="00807D07" w:rsidRDefault="00807D07" w:rsidP="00EE2F8F">
            <w:pPr>
              <w:rPr>
                <w:sz w:val="20"/>
                <w:szCs w:val="20"/>
              </w:rPr>
            </w:pPr>
            <w:r w:rsidRPr="00807D07">
              <w:rPr>
                <w:sz w:val="20"/>
                <w:szCs w:val="20"/>
              </w:rPr>
              <w:t>A1</w:t>
            </w:r>
            <w:r w:rsidRPr="00807D07">
              <w:rPr>
                <w:rFonts w:hint="eastAsia"/>
                <w:sz w:val="20"/>
                <w:szCs w:val="20"/>
              </w:rPr>
              <w:t>：</w:t>
            </w:r>
            <w:r w:rsidRPr="00807D07">
              <w:rPr>
                <w:sz w:val="20"/>
                <w:szCs w:val="20"/>
              </w:rPr>
              <w:t>SCI</w:t>
            </w:r>
            <w:r w:rsidRPr="00807D07">
              <w:rPr>
                <w:rFonts w:hint="eastAsia"/>
                <w:sz w:val="20"/>
                <w:szCs w:val="20"/>
              </w:rPr>
              <w:t>，</w:t>
            </w:r>
            <w:r w:rsidRPr="00807D07">
              <w:rPr>
                <w:sz w:val="20"/>
                <w:szCs w:val="20"/>
              </w:rPr>
              <w:t>SSCI</w:t>
            </w:r>
            <w:r w:rsidRPr="00807D07">
              <w:rPr>
                <w:rFonts w:hint="eastAsia"/>
                <w:sz w:val="20"/>
                <w:szCs w:val="20"/>
              </w:rPr>
              <w:t>一区论文；中国社会科学（中文版）；</w:t>
            </w:r>
            <w:r w:rsidRPr="00807D07">
              <w:rPr>
                <w:sz w:val="20"/>
                <w:szCs w:val="20"/>
              </w:rPr>
              <w:t>UT/DALLAS</w:t>
            </w:r>
            <w:r w:rsidRPr="00807D07">
              <w:rPr>
                <w:rFonts w:hint="eastAsia"/>
                <w:sz w:val="20"/>
                <w:szCs w:val="20"/>
              </w:rPr>
              <w:t>界定的</w:t>
            </w:r>
            <w:r w:rsidRPr="00807D07">
              <w:rPr>
                <w:sz w:val="20"/>
                <w:szCs w:val="20"/>
              </w:rPr>
              <w:t>24</w:t>
            </w:r>
            <w:r w:rsidRPr="00807D07">
              <w:rPr>
                <w:rFonts w:hint="eastAsia"/>
                <w:sz w:val="20"/>
                <w:szCs w:val="20"/>
              </w:rPr>
              <w:t>种期刊</w:t>
            </w:r>
          </w:p>
        </w:tc>
        <w:tc>
          <w:tcPr>
            <w:tcW w:w="1065" w:type="dxa"/>
            <w:vAlign w:val="center"/>
          </w:tcPr>
          <w:p w:rsidR="00807D07" w:rsidRPr="00807D07" w:rsidRDefault="00807D07" w:rsidP="00EE2F8F">
            <w:pPr>
              <w:jc w:val="center"/>
              <w:rPr>
                <w:sz w:val="20"/>
                <w:szCs w:val="20"/>
              </w:rPr>
            </w:pPr>
            <w:r w:rsidRPr="00807D07">
              <w:rPr>
                <w:sz w:val="20"/>
                <w:szCs w:val="20"/>
              </w:rPr>
              <w:t>20</w:t>
            </w:r>
          </w:p>
        </w:tc>
      </w:tr>
      <w:tr w:rsidR="00807D07" w:rsidRPr="00807D07" w:rsidTr="00EE2F8F">
        <w:tc>
          <w:tcPr>
            <w:tcW w:w="1111" w:type="dxa"/>
            <w:vMerge/>
          </w:tcPr>
          <w:p w:rsidR="00807D07" w:rsidRPr="00807D07" w:rsidRDefault="00807D07" w:rsidP="00EE2F8F">
            <w:pPr>
              <w:rPr>
                <w:sz w:val="20"/>
                <w:szCs w:val="20"/>
              </w:rPr>
            </w:pPr>
          </w:p>
        </w:tc>
        <w:tc>
          <w:tcPr>
            <w:tcW w:w="450" w:type="dxa"/>
            <w:vMerge/>
          </w:tcPr>
          <w:p w:rsidR="00807D07" w:rsidRPr="00807D07" w:rsidRDefault="00807D07" w:rsidP="00EE2F8F">
            <w:pPr>
              <w:rPr>
                <w:sz w:val="20"/>
                <w:szCs w:val="20"/>
              </w:rPr>
            </w:pPr>
          </w:p>
        </w:tc>
        <w:tc>
          <w:tcPr>
            <w:tcW w:w="7185" w:type="dxa"/>
          </w:tcPr>
          <w:p w:rsidR="00807D07" w:rsidRPr="00807D07" w:rsidRDefault="00807D07" w:rsidP="00EE2F8F">
            <w:pPr>
              <w:rPr>
                <w:sz w:val="20"/>
                <w:szCs w:val="20"/>
              </w:rPr>
            </w:pPr>
            <w:r w:rsidRPr="00807D07">
              <w:rPr>
                <w:sz w:val="20"/>
                <w:szCs w:val="20"/>
              </w:rPr>
              <w:t>A2</w:t>
            </w:r>
            <w:r w:rsidRPr="00807D07">
              <w:rPr>
                <w:rFonts w:hint="eastAsia"/>
                <w:sz w:val="20"/>
                <w:szCs w:val="20"/>
              </w:rPr>
              <w:t>：</w:t>
            </w:r>
            <w:r w:rsidRPr="00807D07">
              <w:rPr>
                <w:sz w:val="20"/>
                <w:szCs w:val="20"/>
              </w:rPr>
              <w:t>SCI</w:t>
            </w:r>
            <w:r w:rsidRPr="00807D07">
              <w:rPr>
                <w:rFonts w:hint="eastAsia"/>
                <w:sz w:val="20"/>
                <w:szCs w:val="20"/>
              </w:rPr>
              <w:t>，</w:t>
            </w:r>
            <w:r w:rsidRPr="00807D07">
              <w:rPr>
                <w:sz w:val="20"/>
                <w:szCs w:val="20"/>
              </w:rPr>
              <w:t>SSCI</w:t>
            </w:r>
            <w:r w:rsidRPr="00807D07">
              <w:rPr>
                <w:rFonts w:hint="eastAsia"/>
                <w:sz w:val="20"/>
                <w:szCs w:val="20"/>
              </w:rPr>
              <w:t>二区论文</w:t>
            </w:r>
          </w:p>
        </w:tc>
        <w:tc>
          <w:tcPr>
            <w:tcW w:w="1065" w:type="dxa"/>
            <w:vAlign w:val="center"/>
          </w:tcPr>
          <w:p w:rsidR="00807D07" w:rsidRPr="00807D07" w:rsidRDefault="00807D07" w:rsidP="00EE2F8F">
            <w:pPr>
              <w:jc w:val="center"/>
              <w:rPr>
                <w:sz w:val="20"/>
                <w:szCs w:val="20"/>
              </w:rPr>
            </w:pPr>
            <w:r w:rsidRPr="00807D07">
              <w:rPr>
                <w:sz w:val="20"/>
                <w:szCs w:val="20"/>
              </w:rPr>
              <w:t>16</w:t>
            </w:r>
          </w:p>
        </w:tc>
      </w:tr>
      <w:tr w:rsidR="00807D07" w:rsidRPr="00807D07" w:rsidTr="00EE2F8F">
        <w:tc>
          <w:tcPr>
            <w:tcW w:w="1111" w:type="dxa"/>
            <w:vMerge/>
          </w:tcPr>
          <w:p w:rsidR="00807D07" w:rsidRPr="00807D07" w:rsidRDefault="00807D07" w:rsidP="00EE2F8F">
            <w:pPr>
              <w:rPr>
                <w:sz w:val="20"/>
                <w:szCs w:val="20"/>
              </w:rPr>
            </w:pPr>
          </w:p>
        </w:tc>
        <w:tc>
          <w:tcPr>
            <w:tcW w:w="450" w:type="dxa"/>
            <w:vMerge/>
          </w:tcPr>
          <w:p w:rsidR="00807D07" w:rsidRPr="00807D07" w:rsidRDefault="00807D07" w:rsidP="00EE2F8F">
            <w:pPr>
              <w:rPr>
                <w:sz w:val="20"/>
                <w:szCs w:val="20"/>
              </w:rPr>
            </w:pPr>
          </w:p>
        </w:tc>
        <w:tc>
          <w:tcPr>
            <w:tcW w:w="7185" w:type="dxa"/>
          </w:tcPr>
          <w:p w:rsidR="00807D07" w:rsidRPr="00807D07" w:rsidRDefault="00807D07" w:rsidP="00EE2F8F">
            <w:pPr>
              <w:rPr>
                <w:sz w:val="20"/>
                <w:szCs w:val="20"/>
              </w:rPr>
            </w:pPr>
            <w:r w:rsidRPr="00807D07">
              <w:rPr>
                <w:sz w:val="20"/>
                <w:szCs w:val="20"/>
              </w:rPr>
              <w:t>A3</w:t>
            </w:r>
            <w:r w:rsidRPr="00807D07">
              <w:rPr>
                <w:rFonts w:hint="eastAsia"/>
                <w:sz w:val="20"/>
                <w:szCs w:val="20"/>
              </w:rPr>
              <w:t>：</w:t>
            </w:r>
            <w:r w:rsidRPr="00807D07">
              <w:rPr>
                <w:sz w:val="20"/>
                <w:szCs w:val="20"/>
              </w:rPr>
              <w:t>SCI</w:t>
            </w:r>
            <w:r w:rsidRPr="00807D07">
              <w:rPr>
                <w:rFonts w:hint="eastAsia"/>
                <w:sz w:val="20"/>
                <w:szCs w:val="20"/>
              </w:rPr>
              <w:t>，</w:t>
            </w:r>
            <w:r w:rsidRPr="00807D07">
              <w:rPr>
                <w:sz w:val="20"/>
                <w:szCs w:val="20"/>
              </w:rPr>
              <w:t>SSCI</w:t>
            </w:r>
            <w:r w:rsidRPr="00807D07">
              <w:rPr>
                <w:rFonts w:hint="eastAsia"/>
                <w:sz w:val="20"/>
                <w:szCs w:val="20"/>
              </w:rPr>
              <w:t>三区论文；中国社会科学（外文版）</w:t>
            </w:r>
          </w:p>
        </w:tc>
        <w:tc>
          <w:tcPr>
            <w:tcW w:w="1065" w:type="dxa"/>
            <w:vAlign w:val="center"/>
          </w:tcPr>
          <w:p w:rsidR="00807D07" w:rsidRPr="00807D07" w:rsidRDefault="00807D07" w:rsidP="00EE2F8F">
            <w:pPr>
              <w:jc w:val="center"/>
              <w:rPr>
                <w:sz w:val="20"/>
                <w:szCs w:val="20"/>
              </w:rPr>
            </w:pPr>
            <w:r w:rsidRPr="00807D07">
              <w:rPr>
                <w:sz w:val="20"/>
                <w:szCs w:val="20"/>
              </w:rPr>
              <w:t>12</w:t>
            </w:r>
          </w:p>
        </w:tc>
      </w:tr>
      <w:tr w:rsidR="00807D07" w:rsidRPr="00807D07" w:rsidTr="00EE2F8F">
        <w:tc>
          <w:tcPr>
            <w:tcW w:w="1111" w:type="dxa"/>
            <w:vMerge/>
          </w:tcPr>
          <w:p w:rsidR="00807D07" w:rsidRPr="00807D07" w:rsidRDefault="00807D07" w:rsidP="00EE2F8F">
            <w:pPr>
              <w:rPr>
                <w:sz w:val="20"/>
                <w:szCs w:val="20"/>
              </w:rPr>
            </w:pPr>
          </w:p>
        </w:tc>
        <w:tc>
          <w:tcPr>
            <w:tcW w:w="450" w:type="dxa"/>
            <w:vMerge/>
          </w:tcPr>
          <w:p w:rsidR="00807D07" w:rsidRPr="00807D07" w:rsidRDefault="00807D07" w:rsidP="00EE2F8F">
            <w:pPr>
              <w:rPr>
                <w:sz w:val="20"/>
                <w:szCs w:val="20"/>
              </w:rPr>
            </w:pPr>
          </w:p>
        </w:tc>
        <w:tc>
          <w:tcPr>
            <w:tcW w:w="7185" w:type="dxa"/>
          </w:tcPr>
          <w:p w:rsidR="00807D07" w:rsidRPr="00807D07" w:rsidRDefault="00807D07" w:rsidP="00EE2F8F">
            <w:pPr>
              <w:rPr>
                <w:sz w:val="20"/>
                <w:szCs w:val="20"/>
              </w:rPr>
            </w:pPr>
            <w:r w:rsidRPr="00807D07">
              <w:rPr>
                <w:sz w:val="20"/>
                <w:szCs w:val="20"/>
              </w:rPr>
              <w:t>A4</w:t>
            </w:r>
            <w:r w:rsidRPr="00807D07">
              <w:rPr>
                <w:rFonts w:hint="eastAsia"/>
                <w:sz w:val="20"/>
                <w:szCs w:val="20"/>
              </w:rPr>
              <w:t>：</w:t>
            </w:r>
            <w:r w:rsidRPr="00807D07">
              <w:rPr>
                <w:sz w:val="20"/>
                <w:szCs w:val="20"/>
              </w:rPr>
              <w:t>SCI</w:t>
            </w:r>
            <w:r w:rsidRPr="00807D07">
              <w:rPr>
                <w:rFonts w:hint="eastAsia"/>
                <w:sz w:val="20"/>
                <w:szCs w:val="20"/>
              </w:rPr>
              <w:t>，</w:t>
            </w:r>
            <w:r w:rsidRPr="00807D07">
              <w:rPr>
                <w:sz w:val="20"/>
                <w:szCs w:val="20"/>
              </w:rPr>
              <w:t>SSCI</w:t>
            </w:r>
            <w:r w:rsidRPr="00807D07">
              <w:rPr>
                <w:rFonts w:hint="eastAsia"/>
                <w:sz w:val="20"/>
                <w:szCs w:val="20"/>
              </w:rPr>
              <w:t>四区论文；</w:t>
            </w:r>
            <w:r w:rsidRPr="00807D07">
              <w:rPr>
                <w:sz w:val="20"/>
                <w:szCs w:val="20"/>
              </w:rPr>
              <w:t>CSSCI</w:t>
            </w:r>
            <w:r w:rsidRPr="00807D07">
              <w:rPr>
                <w:rFonts w:hint="eastAsia"/>
                <w:sz w:val="20"/>
                <w:szCs w:val="20"/>
              </w:rPr>
              <w:t>各学科排名前</w:t>
            </w:r>
            <w:r w:rsidRPr="00807D07">
              <w:rPr>
                <w:sz w:val="20"/>
                <w:szCs w:val="20"/>
              </w:rPr>
              <w:t>3</w:t>
            </w:r>
            <w:r w:rsidRPr="00807D07">
              <w:rPr>
                <w:rFonts w:hint="eastAsia"/>
                <w:sz w:val="20"/>
                <w:szCs w:val="20"/>
              </w:rPr>
              <w:t>的期刊；主要内容被《新华文摘》转载的（不含论文摘编）学术论文；被</w:t>
            </w:r>
            <w:r w:rsidRPr="00807D07">
              <w:rPr>
                <w:sz w:val="20"/>
                <w:szCs w:val="20"/>
              </w:rPr>
              <w:t>A&amp;HCI</w:t>
            </w:r>
            <w:r w:rsidRPr="00807D07">
              <w:rPr>
                <w:rFonts w:hint="eastAsia"/>
                <w:sz w:val="20"/>
                <w:szCs w:val="20"/>
              </w:rPr>
              <w:t>（艺术人文科学引文索引）检索的期刊论文</w:t>
            </w:r>
          </w:p>
        </w:tc>
        <w:tc>
          <w:tcPr>
            <w:tcW w:w="1065" w:type="dxa"/>
            <w:vAlign w:val="center"/>
          </w:tcPr>
          <w:p w:rsidR="00807D07" w:rsidRPr="00807D07" w:rsidRDefault="00807D07" w:rsidP="00EE2F8F">
            <w:pPr>
              <w:jc w:val="center"/>
              <w:rPr>
                <w:sz w:val="20"/>
                <w:szCs w:val="20"/>
              </w:rPr>
            </w:pPr>
            <w:r w:rsidRPr="00807D07">
              <w:rPr>
                <w:sz w:val="20"/>
                <w:szCs w:val="20"/>
              </w:rPr>
              <w:t>8</w:t>
            </w:r>
          </w:p>
        </w:tc>
      </w:tr>
      <w:tr w:rsidR="00807D07" w:rsidRPr="00807D07" w:rsidTr="00EE2F8F">
        <w:tc>
          <w:tcPr>
            <w:tcW w:w="1111" w:type="dxa"/>
            <w:vMerge/>
          </w:tcPr>
          <w:p w:rsidR="00807D07" w:rsidRPr="00807D07" w:rsidRDefault="00807D07" w:rsidP="00EE2F8F">
            <w:pPr>
              <w:rPr>
                <w:sz w:val="20"/>
                <w:szCs w:val="20"/>
              </w:rPr>
            </w:pPr>
          </w:p>
        </w:tc>
        <w:tc>
          <w:tcPr>
            <w:tcW w:w="450" w:type="dxa"/>
            <w:vAlign w:val="center"/>
          </w:tcPr>
          <w:p w:rsidR="00807D07" w:rsidRPr="00807D07" w:rsidRDefault="00807D07" w:rsidP="00EE2F8F">
            <w:pPr>
              <w:jc w:val="center"/>
              <w:rPr>
                <w:sz w:val="20"/>
                <w:szCs w:val="20"/>
              </w:rPr>
            </w:pPr>
            <w:r w:rsidRPr="00807D07">
              <w:rPr>
                <w:sz w:val="20"/>
                <w:szCs w:val="20"/>
              </w:rPr>
              <w:t>B</w:t>
            </w:r>
            <w:r w:rsidRPr="00807D07">
              <w:rPr>
                <w:rFonts w:hint="eastAsia"/>
                <w:sz w:val="20"/>
                <w:szCs w:val="20"/>
              </w:rPr>
              <w:t>类</w:t>
            </w:r>
          </w:p>
        </w:tc>
        <w:tc>
          <w:tcPr>
            <w:tcW w:w="7185" w:type="dxa"/>
            <w:vAlign w:val="center"/>
          </w:tcPr>
          <w:p w:rsidR="00807D07" w:rsidRPr="00807D07" w:rsidRDefault="00807D07" w:rsidP="00EE2F8F">
            <w:pPr>
              <w:rPr>
                <w:sz w:val="20"/>
                <w:szCs w:val="20"/>
              </w:rPr>
            </w:pPr>
            <w:r w:rsidRPr="00807D07">
              <w:rPr>
                <w:rFonts w:hint="eastAsia"/>
                <w:sz w:val="20"/>
                <w:szCs w:val="20"/>
              </w:rPr>
              <w:t>被</w:t>
            </w:r>
            <w:r w:rsidRPr="00807D07">
              <w:rPr>
                <w:sz w:val="20"/>
                <w:szCs w:val="20"/>
              </w:rPr>
              <w:t>EI</w:t>
            </w:r>
            <w:r w:rsidRPr="00807D07">
              <w:rPr>
                <w:rFonts w:hint="eastAsia"/>
                <w:sz w:val="20"/>
                <w:szCs w:val="20"/>
              </w:rPr>
              <w:t>检索的期刊论文；</w:t>
            </w:r>
            <w:r w:rsidRPr="00807D07">
              <w:rPr>
                <w:sz w:val="20"/>
                <w:szCs w:val="20"/>
              </w:rPr>
              <w:t>CSSCI</w:t>
            </w:r>
            <w:r w:rsidRPr="00807D07">
              <w:rPr>
                <w:rFonts w:hint="eastAsia"/>
                <w:sz w:val="20"/>
                <w:szCs w:val="20"/>
              </w:rPr>
              <w:t>各学科排名前</w:t>
            </w:r>
            <w:r w:rsidRPr="00807D07">
              <w:rPr>
                <w:sz w:val="20"/>
                <w:szCs w:val="20"/>
              </w:rPr>
              <w:t>4-8</w:t>
            </w:r>
            <w:r w:rsidRPr="00807D07">
              <w:rPr>
                <w:rFonts w:hint="eastAsia"/>
                <w:sz w:val="20"/>
                <w:szCs w:val="20"/>
              </w:rPr>
              <w:t>的期刊</w:t>
            </w:r>
          </w:p>
        </w:tc>
        <w:tc>
          <w:tcPr>
            <w:tcW w:w="1065" w:type="dxa"/>
            <w:vAlign w:val="center"/>
          </w:tcPr>
          <w:p w:rsidR="00807D07" w:rsidRPr="00807D07" w:rsidRDefault="00807D07" w:rsidP="00EE2F8F">
            <w:pPr>
              <w:jc w:val="center"/>
              <w:rPr>
                <w:sz w:val="20"/>
                <w:szCs w:val="20"/>
              </w:rPr>
            </w:pPr>
            <w:r w:rsidRPr="00807D07">
              <w:rPr>
                <w:sz w:val="20"/>
                <w:szCs w:val="20"/>
              </w:rPr>
              <w:t>6</w:t>
            </w:r>
          </w:p>
        </w:tc>
      </w:tr>
      <w:tr w:rsidR="00807D07" w:rsidRPr="00807D07" w:rsidTr="00EE2F8F">
        <w:tc>
          <w:tcPr>
            <w:tcW w:w="1111" w:type="dxa"/>
            <w:vMerge/>
          </w:tcPr>
          <w:p w:rsidR="00807D07" w:rsidRPr="00807D07" w:rsidRDefault="00807D07" w:rsidP="00EE2F8F">
            <w:pPr>
              <w:rPr>
                <w:sz w:val="20"/>
                <w:szCs w:val="20"/>
              </w:rPr>
            </w:pPr>
          </w:p>
        </w:tc>
        <w:tc>
          <w:tcPr>
            <w:tcW w:w="450" w:type="dxa"/>
            <w:vMerge w:val="restart"/>
            <w:vAlign w:val="center"/>
          </w:tcPr>
          <w:p w:rsidR="00807D07" w:rsidRPr="00807D07" w:rsidRDefault="00807D07" w:rsidP="00EE2F8F">
            <w:pPr>
              <w:jc w:val="center"/>
              <w:rPr>
                <w:sz w:val="20"/>
                <w:szCs w:val="20"/>
              </w:rPr>
            </w:pPr>
            <w:r w:rsidRPr="00807D07">
              <w:rPr>
                <w:sz w:val="20"/>
                <w:szCs w:val="20"/>
              </w:rPr>
              <w:t>C</w:t>
            </w:r>
            <w:r w:rsidRPr="00807D07">
              <w:rPr>
                <w:rFonts w:hint="eastAsia"/>
                <w:sz w:val="20"/>
                <w:szCs w:val="20"/>
              </w:rPr>
              <w:t>类</w:t>
            </w:r>
          </w:p>
        </w:tc>
        <w:tc>
          <w:tcPr>
            <w:tcW w:w="7185" w:type="dxa"/>
          </w:tcPr>
          <w:p w:rsidR="00807D07" w:rsidRPr="00807D07" w:rsidRDefault="00807D07" w:rsidP="00EE2F8F">
            <w:pPr>
              <w:rPr>
                <w:sz w:val="20"/>
                <w:szCs w:val="20"/>
              </w:rPr>
            </w:pPr>
            <w:r w:rsidRPr="00807D07">
              <w:rPr>
                <w:sz w:val="20"/>
                <w:szCs w:val="20"/>
              </w:rPr>
              <w:t>C1</w:t>
            </w:r>
            <w:r w:rsidRPr="00807D07">
              <w:rPr>
                <w:rFonts w:hint="eastAsia"/>
                <w:sz w:val="20"/>
                <w:szCs w:val="20"/>
              </w:rPr>
              <w:t>：主要内容被《中国社会科学文摘》转载的（不含论点摘编）学术论文；《人民日报》理论版、《文汇报》理论版、《解放日报》理论版、《光明日报》理论周刊头版上发表的理论文章；《求是》杂志上发表的理论文章</w:t>
            </w:r>
          </w:p>
        </w:tc>
        <w:tc>
          <w:tcPr>
            <w:tcW w:w="1065" w:type="dxa"/>
            <w:vAlign w:val="center"/>
          </w:tcPr>
          <w:p w:rsidR="00807D07" w:rsidRPr="00807D07" w:rsidRDefault="00807D07" w:rsidP="00EE2F8F">
            <w:pPr>
              <w:jc w:val="center"/>
              <w:rPr>
                <w:sz w:val="20"/>
                <w:szCs w:val="20"/>
              </w:rPr>
            </w:pPr>
            <w:r w:rsidRPr="00807D07">
              <w:rPr>
                <w:sz w:val="20"/>
                <w:szCs w:val="20"/>
              </w:rPr>
              <w:t>4.5</w:t>
            </w:r>
          </w:p>
        </w:tc>
      </w:tr>
      <w:tr w:rsidR="00807D07" w:rsidRPr="00807D07" w:rsidTr="00EE2F8F">
        <w:tc>
          <w:tcPr>
            <w:tcW w:w="1111" w:type="dxa"/>
            <w:vMerge/>
          </w:tcPr>
          <w:p w:rsidR="00807D07" w:rsidRPr="00807D07" w:rsidRDefault="00807D07" w:rsidP="00EE2F8F">
            <w:pPr>
              <w:rPr>
                <w:sz w:val="20"/>
                <w:szCs w:val="20"/>
              </w:rPr>
            </w:pPr>
          </w:p>
        </w:tc>
        <w:tc>
          <w:tcPr>
            <w:tcW w:w="450" w:type="dxa"/>
            <w:vMerge/>
            <w:vAlign w:val="center"/>
          </w:tcPr>
          <w:p w:rsidR="00807D07" w:rsidRPr="00807D07" w:rsidRDefault="00807D07" w:rsidP="00EE2F8F">
            <w:pPr>
              <w:jc w:val="center"/>
              <w:rPr>
                <w:sz w:val="20"/>
                <w:szCs w:val="20"/>
              </w:rPr>
            </w:pPr>
          </w:p>
        </w:tc>
        <w:tc>
          <w:tcPr>
            <w:tcW w:w="7185" w:type="dxa"/>
          </w:tcPr>
          <w:p w:rsidR="00807D07" w:rsidRPr="00807D07" w:rsidRDefault="00807D07" w:rsidP="00EE2F8F">
            <w:pPr>
              <w:rPr>
                <w:sz w:val="20"/>
                <w:szCs w:val="20"/>
              </w:rPr>
            </w:pPr>
            <w:r w:rsidRPr="00807D07">
              <w:rPr>
                <w:sz w:val="20"/>
                <w:szCs w:val="20"/>
              </w:rPr>
              <w:t>C2</w:t>
            </w:r>
            <w:r w:rsidRPr="00807D07">
              <w:rPr>
                <w:rFonts w:hint="eastAsia"/>
                <w:sz w:val="20"/>
                <w:szCs w:val="20"/>
              </w:rPr>
              <w:t>：除</w:t>
            </w:r>
            <w:r w:rsidRPr="00807D07">
              <w:rPr>
                <w:sz w:val="20"/>
                <w:szCs w:val="20"/>
              </w:rPr>
              <w:t>A</w:t>
            </w:r>
            <w:r w:rsidRPr="00807D07">
              <w:rPr>
                <w:rFonts w:hint="eastAsia"/>
                <w:sz w:val="20"/>
                <w:szCs w:val="20"/>
              </w:rPr>
              <w:t>、</w:t>
            </w:r>
            <w:r w:rsidRPr="00807D07">
              <w:rPr>
                <w:sz w:val="20"/>
                <w:szCs w:val="20"/>
              </w:rPr>
              <w:t>B</w:t>
            </w:r>
            <w:r w:rsidRPr="00807D07">
              <w:rPr>
                <w:rFonts w:hint="eastAsia"/>
                <w:sz w:val="20"/>
                <w:szCs w:val="20"/>
              </w:rPr>
              <w:t>二类期刊外，中文权威期刊上发表的论文；《人大复印资料》全文转载的学术论文</w:t>
            </w:r>
          </w:p>
        </w:tc>
        <w:tc>
          <w:tcPr>
            <w:tcW w:w="1065" w:type="dxa"/>
            <w:vAlign w:val="center"/>
          </w:tcPr>
          <w:p w:rsidR="00807D07" w:rsidRPr="00807D07" w:rsidRDefault="00807D07" w:rsidP="00EE2F8F">
            <w:pPr>
              <w:jc w:val="center"/>
              <w:rPr>
                <w:sz w:val="20"/>
                <w:szCs w:val="20"/>
              </w:rPr>
            </w:pPr>
            <w:r w:rsidRPr="00807D07">
              <w:rPr>
                <w:sz w:val="20"/>
                <w:szCs w:val="20"/>
              </w:rPr>
              <w:t>3</w:t>
            </w:r>
          </w:p>
        </w:tc>
      </w:tr>
      <w:tr w:rsidR="00807D07" w:rsidRPr="00807D07" w:rsidTr="00EE2F8F">
        <w:tc>
          <w:tcPr>
            <w:tcW w:w="1111" w:type="dxa"/>
            <w:vMerge/>
          </w:tcPr>
          <w:p w:rsidR="00807D07" w:rsidRPr="00807D07" w:rsidRDefault="00807D07" w:rsidP="00EE2F8F">
            <w:pPr>
              <w:rPr>
                <w:sz w:val="20"/>
                <w:szCs w:val="20"/>
              </w:rPr>
            </w:pPr>
          </w:p>
        </w:tc>
        <w:tc>
          <w:tcPr>
            <w:tcW w:w="450" w:type="dxa"/>
            <w:vAlign w:val="center"/>
          </w:tcPr>
          <w:p w:rsidR="00807D07" w:rsidRPr="00807D07" w:rsidRDefault="00807D07" w:rsidP="00EE2F8F">
            <w:pPr>
              <w:jc w:val="center"/>
              <w:rPr>
                <w:sz w:val="20"/>
                <w:szCs w:val="20"/>
              </w:rPr>
            </w:pPr>
            <w:r w:rsidRPr="00807D07">
              <w:rPr>
                <w:sz w:val="20"/>
                <w:szCs w:val="20"/>
              </w:rPr>
              <w:t>D</w:t>
            </w:r>
            <w:r w:rsidRPr="00807D07">
              <w:rPr>
                <w:rFonts w:hint="eastAsia"/>
                <w:sz w:val="20"/>
                <w:szCs w:val="20"/>
              </w:rPr>
              <w:t>类</w:t>
            </w:r>
          </w:p>
        </w:tc>
        <w:tc>
          <w:tcPr>
            <w:tcW w:w="7185" w:type="dxa"/>
          </w:tcPr>
          <w:p w:rsidR="00807D07" w:rsidRPr="00807D07" w:rsidRDefault="00807D07" w:rsidP="00EE2F8F">
            <w:pPr>
              <w:rPr>
                <w:sz w:val="20"/>
                <w:szCs w:val="20"/>
              </w:rPr>
            </w:pPr>
            <w:r w:rsidRPr="00807D07">
              <w:rPr>
                <w:rFonts w:hint="eastAsia"/>
                <w:sz w:val="20"/>
                <w:szCs w:val="20"/>
              </w:rPr>
              <w:t>被</w:t>
            </w:r>
            <w:r w:rsidRPr="00807D07">
              <w:rPr>
                <w:sz w:val="20"/>
                <w:szCs w:val="20"/>
              </w:rPr>
              <w:t>SCI</w:t>
            </w:r>
            <w:r w:rsidRPr="00807D07">
              <w:rPr>
                <w:rFonts w:hint="eastAsia"/>
                <w:sz w:val="20"/>
                <w:szCs w:val="20"/>
              </w:rPr>
              <w:t>、</w:t>
            </w:r>
            <w:r w:rsidRPr="00807D07">
              <w:rPr>
                <w:sz w:val="20"/>
                <w:szCs w:val="20"/>
              </w:rPr>
              <w:t>SCIE</w:t>
            </w:r>
            <w:r w:rsidRPr="00807D07">
              <w:rPr>
                <w:rFonts w:hint="eastAsia"/>
                <w:sz w:val="20"/>
                <w:szCs w:val="20"/>
              </w:rPr>
              <w:t>检索的会议论文；《上海海事大学学报》上发表的论文；《中国社会科学引文索引》（</w:t>
            </w:r>
            <w:r w:rsidRPr="00807D07">
              <w:rPr>
                <w:sz w:val="20"/>
                <w:szCs w:val="20"/>
              </w:rPr>
              <w:t>CSSCI</w:t>
            </w:r>
            <w:r w:rsidRPr="00807D07">
              <w:rPr>
                <w:rFonts w:hint="eastAsia"/>
                <w:sz w:val="20"/>
                <w:szCs w:val="20"/>
              </w:rPr>
              <w:t>）扩展版来源期刊；《中国科学引文数据库》的扩展库目录期刊；国外正式出版的外文期刊论文</w:t>
            </w:r>
          </w:p>
        </w:tc>
        <w:tc>
          <w:tcPr>
            <w:tcW w:w="1065" w:type="dxa"/>
            <w:vAlign w:val="center"/>
          </w:tcPr>
          <w:p w:rsidR="00807D07" w:rsidRPr="00807D07" w:rsidRDefault="00807D07" w:rsidP="00EE2F8F">
            <w:pPr>
              <w:jc w:val="center"/>
              <w:rPr>
                <w:sz w:val="20"/>
                <w:szCs w:val="20"/>
              </w:rPr>
            </w:pPr>
            <w:r w:rsidRPr="00807D07">
              <w:rPr>
                <w:sz w:val="20"/>
                <w:szCs w:val="20"/>
              </w:rPr>
              <w:t>2</w:t>
            </w:r>
          </w:p>
        </w:tc>
      </w:tr>
      <w:tr w:rsidR="00807D07" w:rsidRPr="00807D07" w:rsidTr="00EE2F8F">
        <w:trPr>
          <w:trHeight w:val="479"/>
        </w:trPr>
        <w:tc>
          <w:tcPr>
            <w:tcW w:w="1111" w:type="dxa"/>
            <w:vMerge/>
          </w:tcPr>
          <w:p w:rsidR="00807D07" w:rsidRPr="00807D07" w:rsidRDefault="00807D07" w:rsidP="00EE2F8F">
            <w:pPr>
              <w:rPr>
                <w:sz w:val="20"/>
                <w:szCs w:val="20"/>
              </w:rPr>
            </w:pPr>
          </w:p>
        </w:tc>
        <w:tc>
          <w:tcPr>
            <w:tcW w:w="450" w:type="dxa"/>
            <w:vAlign w:val="center"/>
          </w:tcPr>
          <w:p w:rsidR="00807D07" w:rsidRPr="00807D07" w:rsidRDefault="00807D07" w:rsidP="00EE2F8F">
            <w:pPr>
              <w:jc w:val="center"/>
              <w:rPr>
                <w:sz w:val="20"/>
                <w:szCs w:val="20"/>
              </w:rPr>
            </w:pPr>
            <w:r w:rsidRPr="00807D07">
              <w:rPr>
                <w:sz w:val="20"/>
                <w:szCs w:val="20"/>
              </w:rPr>
              <w:t>E</w:t>
            </w:r>
            <w:r w:rsidRPr="00807D07">
              <w:rPr>
                <w:rFonts w:hint="eastAsia"/>
                <w:sz w:val="20"/>
                <w:szCs w:val="20"/>
              </w:rPr>
              <w:t>类</w:t>
            </w:r>
          </w:p>
        </w:tc>
        <w:tc>
          <w:tcPr>
            <w:tcW w:w="7185" w:type="dxa"/>
            <w:vAlign w:val="center"/>
          </w:tcPr>
          <w:p w:rsidR="00807D07" w:rsidRPr="00807D07" w:rsidRDefault="00807D07" w:rsidP="00EE2F8F">
            <w:pPr>
              <w:rPr>
                <w:color w:val="000000"/>
                <w:sz w:val="20"/>
                <w:szCs w:val="20"/>
              </w:rPr>
            </w:pPr>
            <w:r w:rsidRPr="00807D07">
              <w:rPr>
                <w:rFonts w:hint="eastAsia"/>
                <w:color w:val="000000"/>
                <w:sz w:val="20"/>
                <w:szCs w:val="20"/>
              </w:rPr>
              <w:t>《中文核心期刊要目总览》期刊</w:t>
            </w:r>
          </w:p>
        </w:tc>
        <w:tc>
          <w:tcPr>
            <w:tcW w:w="1065" w:type="dxa"/>
            <w:vAlign w:val="center"/>
          </w:tcPr>
          <w:p w:rsidR="00807D07" w:rsidRPr="00807D07" w:rsidRDefault="00807D07" w:rsidP="00EE2F8F">
            <w:pPr>
              <w:jc w:val="center"/>
              <w:rPr>
                <w:sz w:val="20"/>
                <w:szCs w:val="20"/>
              </w:rPr>
            </w:pPr>
            <w:r w:rsidRPr="00807D07">
              <w:rPr>
                <w:sz w:val="20"/>
                <w:szCs w:val="20"/>
              </w:rPr>
              <w:t>1.2</w:t>
            </w:r>
          </w:p>
        </w:tc>
      </w:tr>
      <w:tr w:rsidR="00807D07" w:rsidRPr="00807D07" w:rsidTr="00EE2F8F">
        <w:tc>
          <w:tcPr>
            <w:tcW w:w="1111" w:type="dxa"/>
            <w:vMerge/>
          </w:tcPr>
          <w:p w:rsidR="00807D07" w:rsidRPr="00807D07" w:rsidRDefault="00807D07" w:rsidP="00EE2F8F">
            <w:pPr>
              <w:rPr>
                <w:sz w:val="20"/>
                <w:szCs w:val="20"/>
              </w:rPr>
            </w:pPr>
          </w:p>
        </w:tc>
        <w:tc>
          <w:tcPr>
            <w:tcW w:w="450" w:type="dxa"/>
            <w:vAlign w:val="center"/>
          </w:tcPr>
          <w:p w:rsidR="00807D07" w:rsidRPr="00807D07" w:rsidRDefault="00807D07" w:rsidP="00EE2F8F">
            <w:pPr>
              <w:jc w:val="center"/>
              <w:rPr>
                <w:sz w:val="20"/>
                <w:szCs w:val="20"/>
              </w:rPr>
            </w:pPr>
            <w:r w:rsidRPr="00807D07">
              <w:rPr>
                <w:sz w:val="20"/>
                <w:szCs w:val="20"/>
              </w:rPr>
              <w:t>F</w:t>
            </w:r>
            <w:r w:rsidRPr="00807D07">
              <w:rPr>
                <w:rFonts w:hint="eastAsia"/>
                <w:sz w:val="20"/>
                <w:szCs w:val="20"/>
              </w:rPr>
              <w:t>类</w:t>
            </w:r>
          </w:p>
        </w:tc>
        <w:tc>
          <w:tcPr>
            <w:tcW w:w="7185" w:type="dxa"/>
            <w:vAlign w:val="center"/>
          </w:tcPr>
          <w:p w:rsidR="00807D07" w:rsidRPr="00807D07" w:rsidRDefault="00807D07" w:rsidP="00EE2F8F">
            <w:pPr>
              <w:rPr>
                <w:color w:val="000000"/>
                <w:sz w:val="20"/>
                <w:szCs w:val="20"/>
              </w:rPr>
            </w:pPr>
            <w:r w:rsidRPr="00807D07">
              <w:rPr>
                <w:rFonts w:hint="eastAsia"/>
                <w:color w:val="000000"/>
                <w:sz w:val="20"/>
                <w:szCs w:val="20"/>
              </w:rPr>
              <w:t>被</w:t>
            </w:r>
            <w:r w:rsidRPr="00807D07">
              <w:rPr>
                <w:color w:val="000000"/>
                <w:sz w:val="20"/>
                <w:szCs w:val="20"/>
              </w:rPr>
              <w:t>EI</w:t>
            </w:r>
            <w:r w:rsidRPr="00807D07">
              <w:rPr>
                <w:rFonts w:hint="eastAsia"/>
                <w:color w:val="000000"/>
                <w:sz w:val="20"/>
                <w:szCs w:val="20"/>
              </w:rPr>
              <w:t>、</w:t>
            </w:r>
            <w:r w:rsidRPr="00807D07">
              <w:rPr>
                <w:color w:val="000000"/>
                <w:sz w:val="20"/>
                <w:szCs w:val="20"/>
              </w:rPr>
              <w:t>ISTP</w:t>
            </w:r>
            <w:r w:rsidRPr="00807D07">
              <w:rPr>
                <w:rFonts w:hint="eastAsia"/>
                <w:color w:val="000000"/>
                <w:sz w:val="20"/>
                <w:szCs w:val="20"/>
              </w:rPr>
              <w:t>、</w:t>
            </w:r>
            <w:r w:rsidRPr="00807D07">
              <w:rPr>
                <w:color w:val="000000"/>
                <w:sz w:val="20"/>
                <w:szCs w:val="20"/>
              </w:rPr>
              <w:t>ISSHP</w:t>
            </w:r>
            <w:r w:rsidRPr="00807D07">
              <w:rPr>
                <w:rFonts w:hint="eastAsia"/>
                <w:color w:val="000000"/>
                <w:sz w:val="20"/>
                <w:szCs w:val="20"/>
              </w:rPr>
              <w:t>检索的外文会议论文</w:t>
            </w:r>
          </w:p>
        </w:tc>
        <w:tc>
          <w:tcPr>
            <w:tcW w:w="1065" w:type="dxa"/>
            <w:vAlign w:val="center"/>
          </w:tcPr>
          <w:p w:rsidR="00807D07" w:rsidRPr="00807D07" w:rsidRDefault="00807D07" w:rsidP="00EE2F8F">
            <w:pPr>
              <w:jc w:val="center"/>
              <w:rPr>
                <w:sz w:val="20"/>
                <w:szCs w:val="20"/>
              </w:rPr>
            </w:pPr>
            <w:r w:rsidRPr="00807D07">
              <w:rPr>
                <w:sz w:val="20"/>
                <w:szCs w:val="20"/>
              </w:rPr>
              <w:t>0.6</w:t>
            </w:r>
          </w:p>
        </w:tc>
      </w:tr>
    </w:tbl>
    <w:p w:rsidR="00807D07" w:rsidRPr="00807D07" w:rsidRDefault="00807D07" w:rsidP="00807D07">
      <w:pPr>
        <w:spacing w:line="440" w:lineRule="exact"/>
        <w:rPr>
          <w:sz w:val="20"/>
          <w:szCs w:val="20"/>
        </w:rPr>
      </w:pPr>
      <w:r w:rsidRPr="00807D07">
        <w:rPr>
          <w:rFonts w:hint="eastAsia"/>
          <w:sz w:val="20"/>
          <w:szCs w:val="20"/>
        </w:rPr>
        <w:t>说明：</w:t>
      </w:r>
    </w:p>
    <w:p w:rsidR="00807D07" w:rsidRPr="00807D07" w:rsidRDefault="00A05B3C" w:rsidP="00A05B3C">
      <w:pPr>
        <w:spacing w:line="440" w:lineRule="exact"/>
        <w:rPr>
          <w:sz w:val="20"/>
          <w:szCs w:val="20"/>
        </w:rPr>
      </w:pPr>
      <w:r>
        <w:rPr>
          <w:sz w:val="20"/>
          <w:szCs w:val="20"/>
        </w:rPr>
        <w:fldChar w:fldCharType="begin"/>
      </w:r>
      <w:r>
        <w:rPr>
          <w:sz w:val="20"/>
          <w:szCs w:val="20"/>
        </w:rPr>
        <w:instrText xml:space="preserve"> </w:instrText>
      </w:r>
      <w:r>
        <w:rPr>
          <w:rFonts w:hint="eastAsia"/>
          <w:sz w:val="20"/>
          <w:szCs w:val="20"/>
        </w:rPr>
        <w:instrText>= 1 \* GB3</w:instrText>
      </w:r>
      <w:r>
        <w:rPr>
          <w:sz w:val="20"/>
          <w:szCs w:val="20"/>
        </w:rPr>
        <w:instrText xml:space="preserve"> </w:instrText>
      </w:r>
      <w:r>
        <w:rPr>
          <w:sz w:val="20"/>
          <w:szCs w:val="20"/>
        </w:rPr>
        <w:fldChar w:fldCharType="separate"/>
      </w:r>
      <w:r>
        <w:rPr>
          <w:rFonts w:hint="eastAsia"/>
          <w:noProof/>
          <w:sz w:val="20"/>
          <w:szCs w:val="20"/>
        </w:rPr>
        <w:t>①</w:t>
      </w:r>
      <w:r>
        <w:rPr>
          <w:sz w:val="20"/>
          <w:szCs w:val="20"/>
        </w:rPr>
        <w:fldChar w:fldCharType="end"/>
      </w:r>
      <w:r>
        <w:rPr>
          <w:rFonts w:hint="eastAsia"/>
          <w:sz w:val="20"/>
          <w:szCs w:val="20"/>
        </w:rPr>
        <w:t xml:space="preserve"> </w:t>
      </w:r>
      <w:r w:rsidR="00807D07" w:rsidRPr="00807D07">
        <w:rPr>
          <w:rFonts w:hint="eastAsia"/>
          <w:color w:val="000000"/>
          <w:sz w:val="20"/>
          <w:szCs w:val="20"/>
        </w:rPr>
        <w:t>各类期刊的认定标准参照科技</w:t>
      </w:r>
      <w:proofErr w:type="gramStart"/>
      <w:r w:rsidR="00807D07" w:rsidRPr="00807D07">
        <w:rPr>
          <w:rFonts w:hint="eastAsia"/>
          <w:color w:val="000000"/>
          <w:sz w:val="20"/>
          <w:szCs w:val="20"/>
        </w:rPr>
        <w:t>处相关</w:t>
      </w:r>
      <w:proofErr w:type="gramEnd"/>
      <w:r w:rsidR="00807D07" w:rsidRPr="00807D07">
        <w:rPr>
          <w:rFonts w:hint="eastAsia"/>
          <w:color w:val="000000"/>
          <w:sz w:val="20"/>
          <w:szCs w:val="20"/>
        </w:rPr>
        <w:t>文件；成果类级认定如有异议，由各学位</w:t>
      </w:r>
      <w:proofErr w:type="gramStart"/>
      <w:r w:rsidR="00807D07" w:rsidRPr="00807D07">
        <w:rPr>
          <w:rFonts w:hint="eastAsia"/>
          <w:color w:val="000000"/>
          <w:sz w:val="20"/>
          <w:szCs w:val="20"/>
        </w:rPr>
        <w:t>评定分</w:t>
      </w:r>
      <w:proofErr w:type="gramEnd"/>
      <w:r w:rsidR="00807D07" w:rsidRPr="00807D07">
        <w:rPr>
          <w:rFonts w:hint="eastAsia"/>
          <w:color w:val="000000"/>
          <w:sz w:val="20"/>
          <w:szCs w:val="20"/>
        </w:rPr>
        <w:t>委员会裁定。</w:t>
      </w:r>
    </w:p>
    <w:p w:rsidR="00807D07" w:rsidRPr="00807D07" w:rsidRDefault="00A05B3C" w:rsidP="00A05B3C">
      <w:pPr>
        <w:spacing w:line="440" w:lineRule="exact"/>
        <w:rPr>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 2 \* GB3</w:instrText>
      </w:r>
      <w:r>
        <w:rPr>
          <w:color w:val="000000"/>
          <w:sz w:val="20"/>
          <w:szCs w:val="20"/>
        </w:rPr>
        <w:instrText xml:space="preserve"> </w:instrText>
      </w:r>
      <w:r>
        <w:rPr>
          <w:color w:val="000000"/>
          <w:sz w:val="20"/>
          <w:szCs w:val="20"/>
        </w:rPr>
        <w:fldChar w:fldCharType="separate"/>
      </w:r>
      <w:r>
        <w:rPr>
          <w:rFonts w:hint="eastAsia"/>
          <w:noProof/>
          <w:color w:val="000000"/>
          <w:sz w:val="20"/>
          <w:szCs w:val="20"/>
        </w:rPr>
        <w:t>②</w:t>
      </w:r>
      <w:r>
        <w:rPr>
          <w:color w:val="000000"/>
          <w:sz w:val="20"/>
          <w:szCs w:val="20"/>
        </w:rPr>
        <w:fldChar w:fldCharType="end"/>
      </w:r>
      <w:r>
        <w:rPr>
          <w:rFonts w:hint="eastAsia"/>
          <w:color w:val="000000"/>
          <w:sz w:val="20"/>
          <w:szCs w:val="20"/>
        </w:rPr>
        <w:t xml:space="preserve"> </w:t>
      </w:r>
      <w:r w:rsidR="00807D07" w:rsidRPr="00807D07">
        <w:rPr>
          <w:rFonts w:hint="eastAsia"/>
          <w:color w:val="000000"/>
          <w:sz w:val="20"/>
          <w:szCs w:val="20"/>
        </w:rPr>
        <w:t>学术论文需得到</w:t>
      </w:r>
      <w:r w:rsidR="00807D07" w:rsidRPr="00807D07">
        <w:rPr>
          <w:rFonts w:hint="eastAsia"/>
          <w:sz w:val="20"/>
          <w:szCs w:val="20"/>
        </w:rPr>
        <w:t>导师认可方能投稿，凡未经导师同意的学术论文不得投寄和发表。</w:t>
      </w:r>
    </w:p>
    <w:p w:rsidR="00807D07" w:rsidRPr="00807D07" w:rsidRDefault="00A05B3C" w:rsidP="00A05B3C">
      <w:pPr>
        <w:spacing w:line="440" w:lineRule="exact"/>
        <w:rPr>
          <w:sz w:val="20"/>
          <w:szCs w:val="20"/>
        </w:rPr>
      </w:pPr>
      <w:r>
        <w:rPr>
          <w:sz w:val="20"/>
          <w:szCs w:val="20"/>
        </w:rPr>
        <w:fldChar w:fldCharType="begin"/>
      </w:r>
      <w:r>
        <w:rPr>
          <w:sz w:val="20"/>
          <w:szCs w:val="20"/>
        </w:rPr>
        <w:instrText xml:space="preserve"> </w:instrText>
      </w:r>
      <w:r>
        <w:rPr>
          <w:rFonts w:hint="eastAsia"/>
          <w:sz w:val="20"/>
          <w:szCs w:val="20"/>
        </w:rPr>
        <w:instrText>= 3 \* GB3</w:instrText>
      </w:r>
      <w:r>
        <w:rPr>
          <w:sz w:val="20"/>
          <w:szCs w:val="20"/>
        </w:rPr>
        <w:instrText xml:space="preserve"> </w:instrText>
      </w:r>
      <w:r>
        <w:rPr>
          <w:sz w:val="20"/>
          <w:szCs w:val="20"/>
        </w:rPr>
        <w:fldChar w:fldCharType="separate"/>
      </w:r>
      <w:r>
        <w:rPr>
          <w:rFonts w:hint="eastAsia"/>
          <w:noProof/>
          <w:sz w:val="20"/>
          <w:szCs w:val="20"/>
        </w:rPr>
        <w:t>③</w:t>
      </w:r>
      <w:r>
        <w:rPr>
          <w:sz w:val="20"/>
          <w:szCs w:val="20"/>
        </w:rPr>
        <w:fldChar w:fldCharType="end"/>
      </w:r>
      <w:r>
        <w:rPr>
          <w:rFonts w:hint="eastAsia"/>
          <w:sz w:val="20"/>
          <w:szCs w:val="20"/>
        </w:rPr>
        <w:t xml:space="preserve"> </w:t>
      </w:r>
      <w:r w:rsidR="00807D07" w:rsidRPr="00807D07">
        <w:rPr>
          <w:rFonts w:hint="eastAsia"/>
          <w:sz w:val="20"/>
          <w:szCs w:val="20"/>
        </w:rPr>
        <w:t>列入统计范围的学术论文必须是研究生在学期间已发表（或录用）的，已发表的需提供论文复印件，已录用的需提供录用通知书复印件、发表费发票复印件及论文全文。</w:t>
      </w:r>
    </w:p>
    <w:p w:rsidR="00807D07" w:rsidRPr="00807D07" w:rsidRDefault="00A05B3C" w:rsidP="00A05B3C">
      <w:pPr>
        <w:spacing w:line="440" w:lineRule="exact"/>
        <w:rPr>
          <w:sz w:val="20"/>
          <w:szCs w:val="20"/>
        </w:rPr>
      </w:pPr>
      <w:r>
        <w:rPr>
          <w:sz w:val="20"/>
          <w:szCs w:val="20"/>
        </w:rPr>
        <w:fldChar w:fldCharType="begin"/>
      </w:r>
      <w:r>
        <w:rPr>
          <w:sz w:val="20"/>
          <w:szCs w:val="20"/>
        </w:rPr>
        <w:instrText xml:space="preserve"> </w:instrText>
      </w:r>
      <w:r>
        <w:rPr>
          <w:rFonts w:hint="eastAsia"/>
          <w:sz w:val="20"/>
          <w:szCs w:val="20"/>
        </w:rPr>
        <w:instrText>= 4 \* GB3</w:instrText>
      </w:r>
      <w:r>
        <w:rPr>
          <w:sz w:val="20"/>
          <w:szCs w:val="20"/>
        </w:rPr>
        <w:instrText xml:space="preserve"> </w:instrText>
      </w:r>
      <w:r>
        <w:rPr>
          <w:sz w:val="20"/>
          <w:szCs w:val="20"/>
        </w:rPr>
        <w:fldChar w:fldCharType="separate"/>
      </w:r>
      <w:r>
        <w:rPr>
          <w:rFonts w:hint="eastAsia"/>
          <w:noProof/>
          <w:sz w:val="20"/>
          <w:szCs w:val="20"/>
        </w:rPr>
        <w:t>④</w:t>
      </w:r>
      <w:r>
        <w:rPr>
          <w:sz w:val="20"/>
          <w:szCs w:val="20"/>
        </w:rPr>
        <w:fldChar w:fldCharType="end"/>
      </w:r>
      <w:r>
        <w:rPr>
          <w:rFonts w:hint="eastAsia"/>
          <w:sz w:val="20"/>
          <w:szCs w:val="20"/>
        </w:rPr>
        <w:t xml:space="preserve"> </w:t>
      </w:r>
      <w:r w:rsidR="00807D07" w:rsidRPr="00807D07">
        <w:rPr>
          <w:rFonts w:hint="eastAsia"/>
          <w:sz w:val="20"/>
          <w:szCs w:val="20"/>
        </w:rPr>
        <w:t>所有计分的论文成果应是正刊，增刊降两档计分，</w:t>
      </w:r>
      <w:r w:rsidR="00807D07" w:rsidRPr="00807D07">
        <w:rPr>
          <w:sz w:val="20"/>
          <w:szCs w:val="20"/>
        </w:rPr>
        <w:t>F</w:t>
      </w:r>
      <w:r w:rsidR="00807D07" w:rsidRPr="00807D07">
        <w:rPr>
          <w:rFonts w:hint="eastAsia"/>
          <w:sz w:val="20"/>
          <w:szCs w:val="20"/>
        </w:rPr>
        <w:t>类增刊不计分。</w:t>
      </w:r>
    </w:p>
    <w:p w:rsidR="00807D07" w:rsidRPr="00807D07" w:rsidRDefault="003A51B8" w:rsidP="003A51B8">
      <w:pPr>
        <w:spacing w:line="440" w:lineRule="exact"/>
        <w:rPr>
          <w:b/>
          <w:sz w:val="20"/>
          <w:szCs w:val="20"/>
        </w:rPr>
      </w:pPr>
      <w:r>
        <w:rPr>
          <w:rFonts w:hint="eastAsia"/>
          <w:b/>
          <w:sz w:val="20"/>
          <w:szCs w:val="20"/>
        </w:rPr>
        <w:t>（</w:t>
      </w:r>
      <w:r>
        <w:rPr>
          <w:rFonts w:hint="eastAsia"/>
          <w:b/>
          <w:sz w:val="20"/>
          <w:szCs w:val="20"/>
        </w:rPr>
        <w:t>2</w:t>
      </w:r>
      <w:r>
        <w:rPr>
          <w:rFonts w:hint="eastAsia"/>
          <w:b/>
          <w:sz w:val="20"/>
          <w:szCs w:val="20"/>
        </w:rPr>
        <w:t>）</w:t>
      </w:r>
      <w:r w:rsidR="00807D07" w:rsidRPr="00807D07">
        <w:rPr>
          <w:rFonts w:hint="eastAsia"/>
          <w:b/>
          <w:sz w:val="20"/>
          <w:szCs w:val="20"/>
        </w:rPr>
        <w:t>知识产权计分标准（单位：分</w:t>
      </w:r>
      <w:r w:rsidR="00807D07" w:rsidRPr="00807D07">
        <w:rPr>
          <w:b/>
          <w:sz w:val="20"/>
          <w:szCs w:val="20"/>
        </w:rPr>
        <w:t>/</w:t>
      </w:r>
      <w:r w:rsidR="00807D07" w:rsidRPr="00807D07">
        <w:rPr>
          <w:rFonts w:hint="eastAsia"/>
          <w:b/>
          <w:sz w:val="20"/>
          <w:szCs w:val="20"/>
        </w:rPr>
        <w:t>项）</w:t>
      </w:r>
    </w:p>
    <w:tbl>
      <w:tblPr>
        <w:tblW w:w="7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3039"/>
        <w:gridCol w:w="1322"/>
        <w:gridCol w:w="1235"/>
      </w:tblGrid>
      <w:tr w:rsidR="00807D07" w:rsidRPr="00807D07" w:rsidTr="00EE2F8F">
        <w:trPr>
          <w:trHeight w:val="324"/>
          <w:jc w:val="center"/>
        </w:trPr>
        <w:tc>
          <w:tcPr>
            <w:tcW w:w="1677" w:type="dxa"/>
            <w:vAlign w:val="center"/>
          </w:tcPr>
          <w:p w:rsidR="00807D07" w:rsidRPr="00807D07" w:rsidRDefault="00807D07" w:rsidP="00EE2F8F">
            <w:pPr>
              <w:jc w:val="center"/>
              <w:rPr>
                <w:sz w:val="20"/>
                <w:szCs w:val="20"/>
              </w:rPr>
            </w:pPr>
            <w:r w:rsidRPr="00807D07">
              <w:rPr>
                <w:rFonts w:hint="eastAsia"/>
                <w:sz w:val="20"/>
                <w:szCs w:val="20"/>
              </w:rPr>
              <w:t>成果种类</w:t>
            </w:r>
          </w:p>
        </w:tc>
        <w:tc>
          <w:tcPr>
            <w:tcW w:w="3039" w:type="dxa"/>
            <w:vAlign w:val="center"/>
          </w:tcPr>
          <w:p w:rsidR="00807D07" w:rsidRPr="00807D07" w:rsidRDefault="00807D07" w:rsidP="00EE2F8F">
            <w:pPr>
              <w:jc w:val="center"/>
              <w:rPr>
                <w:sz w:val="20"/>
                <w:szCs w:val="20"/>
              </w:rPr>
            </w:pPr>
            <w:r w:rsidRPr="00807D07">
              <w:rPr>
                <w:rFonts w:hint="eastAsia"/>
                <w:sz w:val="20"/>
                <w:szCs w:val="20"/>
              </w:rPr>
              <w:t>成果范畴</w:t>
            </w:r>
          </w:p>
        </w:tc>
        <w:tc>
          <w:tcPr>
            <w:tcW w:w="1322" w:type="dxa"/>
            <w:vAlign w:val="center"/>
          </w:tcPr>
          <w:p w:rsidR="00807D07" w:rsidRPr="00807D07" w:rsidRDefault="00807D07" w:rsidP="00EE2F8F">
            <w:pPr>
              <w:jc w:val="center"/>
              <w:rPr>
                <w:sz w:val="20"/>
                <w:szCs w:val="20"/>
              </w:rPr>
            </w:pPr>
            <w:r w:rsidRPr="00807D07">
              <w:rPr>
                <w:rFonts w:hint="eastAsia"/>
                <w:sz w:val="20"/>
                <w:szCs w:val="20"/>
              </w:rPr>
              <w:t>排名</w:t>
            </w:r>
            <w:r w:rsidRPr="00807D07">
              <w:rPr>
                <w:sz w:val="20"/>
                <w:szCs w:val="20"/>
              </w:rPr>
              <w:t>1</w:t>
            </w:r>
          </w:p>
        </w:tc>
        <w:tc>
          <w:tcPr>
            <w:tcW w:w="1235" w:type="dxa"/>
            <w:vAlign w:val="center"/>
          </w:tcPr>
          <w:p w:rsidR="00807D07" w:rsidRPr="00807D07" w:rsidRDefault="00807D07" w:rsidP="00EE2F8F">
            <w:pPr>
              <w:jc w:val="center"/>
              <w:rPr>
                <w:sz w:val="20"/>
                <w:szCs w:val="20"/>
              </w:rPr>
            </w:pPr>
            <w:r w:rsidRPr="00807D07">
              <w:rPr>
                <w:rFonts w:hint="eastAsia"/>
                <w:sz w:val="20"/>
                <w:szCs w:val="20"/>
              </w:rPr>
              <w:t>排名</w:t>
            </w:r>
            <w:r w:rsidRPr="00807D07">
              <w:rPr>
                <w:sz w:val="20"/>
                <w:szCs w:val="20"/>
              </w:rPr>
              <w:t>2</w:t>
            </w:r>
          </w:p>
        </w:tc>
      </w:tr>
      <w:tr w:rsidR="00807D07" w:rsidRPr="00807D07" w:rsidTr="00EE2F8F">
        <w:trPr>
          <w:trHeight w:val="316"/>
          <w:jc w:val="center"/>
        </w:trPr>
        <w:tc>
          <w:tcPr>
            <w:tcW w:w="1677" w:type="dxa"/>
            <w:vMerge w:val="restart"/>
            <w:vAlign w:val="center"/>
          </w:tcPr>
          <w:p w:rsidR="00807D07" w:rsidRPr="00807D07" w:rsidRDefault="00807D07" w:rsidP="00EE2F8F">
            <w:pPr>
              <w:jc w:val="center"/>
              <w:rPr>
                <w:sz w:val="20"/>
                <w:szCs w:val="20"/>
              </w:rPr>
            </w:pPr>
            <w:r w:rsidRPr="00807D07">
              <w:rPr>
                <w:rFonts w:hint="eastAsia"/>
                <w:sz w:val="20"/>
                <w:szCs w:val="20"/>
              </w:rPr>
              <w:t>知识产权</w:t>
            </w:r>
          </w:p>
        </w:tc>
        <w:tc>
          <w:tcPr>
            <w:tcW w:w="3039" w:type="dxa"/>
            <w:vAlign w:val="center"/>
          </w:tcPr>
          <w:p w:rsidR="00807D07" w:rsidRPr="00807D07" w:rsidRDefault="00807D07" w:rsidP="00EE2F8F">
            <w:pPr>
              <w:rPr>
                <w:sz w:val="20"/>
                <w:szCs w:val="20"/>
              </w:rPr>
            </w:pPr>
            <w:r w:rsidRPr="00807D07">
              <w:rPr>
                <w:rFonts w:hint="eastAsia"/>
                <w:sz w:val="20"/>
                <w:szCs w:val="20"/>
              </w:rPr>
              <w:t>发明专利（授权）</w:t>
            </w:r>
          </w:p>
        </w:tc>
        <w:tc>
          <w:tcPr>
            <w:tcW w:w="1322" w:type="dxa"/>
            <w:vAlign w:val="center"/>
          </w:tcPr>
          <w:p w:rsidR="00807D07" w:rsidRPr="00807D07" w:rsidRDefault="00807D07" w:rsidP="00EE2F8F">
            <w:pPr>
              <w:jc w:val="center"/>
              <w:rPr>
                <w:sz w:val="20"/>
                <w:szCs w:val="20"/>
              </w:rPr>
            </w:pPr>
            <w:r w:rsidRPr="00807D07">
              <w:rPr>
                <w:sz w:val="20"/>
                <w:szCs w:val="20"/>
              </w:rPr>
              <w:t>12</w:t>
            </w:r>
          </w:p>
        </w:tc>
        <w:tc>
          <w:tcPr>
            <w:tcW w:w="1235" w:type="dxa"/>
            <w:vAlign w:val="center"/>
          </w:tcPr>
          <w:p w:rsidR="00807D07" w:rsidRPr="00807D07" w:rsidRDefault="00807D07" w:rsidP="00EE2F8F">
            <w:pPr>
              <w:jc w:val="center"/>
              <w:rPr>
                <w:sz w:val="20"/>
                <w:szCs w:val="20"/>
              </w:rPr>
            </w:pPr>
            <w:r w:rsidRPr="00807D07">
              <w:rPr>
                <w:sz w:val="20"/>
                <w:szCs w:val="20"/>
              </w:rPr>
              <w:t>6</w:t>
            </w:r>
          </w:p>
        </w:tc>
      </w:tr>
      <w:tr w:rsidR="00807D07" w:rsidRPr="00807D07" w:rsidTr="00EE2F8F">
        <w:trPr>
          <w:trHeight w:val="286"/>
          <w:jc w:val="center"/>
        </w:trPr>
        <w:tc>
          <w:tcPr>
            <w:tcW w:w="1677" w:type="dxa"/>
            <w:vMerge/>
          </w:tcPr>
          <w:p w:rsidR="00807D07" w:rsidRPr="00807D07" w:rsidRDefault="00807D07" w:rsidP="00EE2F8F">
            <w:pPr>
              <w:rPr>
                <w:sz w:val="20"/>
                <w:szCs w:val="20"/>
              </w:rPr>
            </w:pPr>
          </w:p>
        </w:tc>
        <w:tc>
          <w:tcPr>
            <w:tcW w:w="3039" w:type="dxa"/>
            <w:vAlign w:val="center"/>
          </w:tcPr>
          <w:p w:rsidR="00807D07" w:rsidRPr="00807D07" w:rsidRDefault="00807D07" w:rsidP="00EE2F8F">
            <w:pPr>
              <w:rPr>
                <w:sz w:val="20"/>
                <w:szCs w:val="20"/>
              </w:rPr>
            </w:pPr>
            <w:r w:rsidRPr="00807D07">
              <w:rPr>
                <w:rFonts w:hint="eastAsia"/>
                <w:sz w:val="20"/>
                <w:szCs w:val="20"/>
              </w:rPr>
              <w:t>发明专利（实审）</w:t>
            </w:r>
          </w:p>
        </w:tc>
        <w:tc>
          <w:tcPr>
            <w:tcW w:w="1322" w:type="dxa"/>
            <w:vAlign w:val="center"/>
          </w:tcPr>
          <w:p w:rsidR="00807D07" w:rsidRPr="00807D07" w:rsidRDefault="00807D07" w:rsidP="00EE2F8F">
            <w:pPr>
              <w:jc w:val="center"/>
              <w:rPr>
                <w:sz w:val="20"/>
                <w:szCs w:val="20"/>
              </w:rPr>
            </w:pPr>
            <w:r w:rsidRPr="00807D07">
              <w:rPr>
                <w:sz w:val="20"/>
                <w:szCs w:val="20"/>
              </w:rPr>
              <w:t>1</w:t>
            </w:r>
          </w:p>
        </w:tc>
        <w:tc>
          <w:tcPr>
            <w:tcW w:w="1235" w:type="dxa"/>
            <w:vAlign w:val="center"/>
          </w:tcPr>
          <w:p w:rsidR="00807D07" w:rsidRPr="00807D07" w:rsidRDefault="00807D07" w:rsidP="00EE2F8F">
            <w:pPr>
              <w:jc w:val="center"/>
              <w:rPr>
                <w:sz w:val="20"/>
                <w:szCs w:val="20"/>
              </w:rPr>
            </w:pPr>
            <w:r w:rsidRPr="00807D07">
              <w:rPr>
                <w:sz w:val="20"/>
                <w:szCs w:val="20"/>
              </w:rPr>
              <w:t>0.5</w:t>
            </w:r>
          </w:p>
        </w:tc>
      </w:tr>
      <w:tr w:rsidR="00807D07" w:rsidRPr="00807D07" w:rsidTr="00EE2F8F">
        <w:trPr>
          <w:trHeight w:val="306"/>
          <w:jc w:val="center"/>
        </w:trPr>
        <w:tc>
          <w:tcPr>
            <w:tcW w:w="1677" w:type="dxa"/>
            <w:vMerge/>
          </w:tcPr>
          <w:p w:rsidR="00807D07" w:rsidRPr="00807D07" w:rsidRDefault="00807D07" w:rsidP="00EE2F8F">
            <w:pPr>
              <w:rPr>
                <w:sz w:val="20"/>
                <w:szCs w:val="20"/>
              </w:rPr>
            </w:pPr>
          </w:p>
        </w:tc>
        <w:tc>
          <w:tcPr>
            <w:tcW w:w="3039" w:type="dxa"/>
            <w:vAlign w:val="center"/>
          </w:tcPr>
          <w:p w:rsidR="00807D07" w:rsidRPr="00807D07" w:rsidRDefault="00807D07" w:rsidP="00EE2F8F">
            <w:pPr>
              <w:rPr>
                <w:sz w:val="20"/>
                <w:szCs w:val="20"/>
              </w:rPr>
            </w:pPr>
            <w:r w:rsidRPr="00807D07">
              <w:rPr>
                <w:rFonts w:hint="eastAsia"/>
                <w:sz w:val="20"/>
                <w:szCs w:val="20"/>
              </w:rPr>
              <w:t>发明专利（受理）</w:t>
            </w:r>
          </w:p>
        </w:tc>
        <w:tc>
          <w:tcPr>
            <w:tcW w:w="1322" w:type="dxa"/>
            <w:vAlign w:val="center"/>
          </w:tcPr>
          <w:p w:rsidR="00807D07" w:rsidRPr="00807D07" w:rsidRDefault="00807D07" w:rsidP="00EE2F8F">
            <w:pPr>
              <w:jc w:val="center"/>
              <w:rPr>
                <w:sz w:val="20"/>
                <w:szCs w:val="20"/>
              </w:rPr>
            </w:pPr>
            <w:r w:rsidRPr="00807D07">
              <w:rPr>
                <w:sz w:val="20"/>
                <w:szCs w:val="20"/>
              </w:rPr>
              <w:t>0.5</w:t>
            </w:r>
          </w:p>
        </w:tc>
        <w:tc>
          <w:tcPr>
            <w:tcW w:w="1235" w:type="dxa"/>
            <w:vAlign w:val="center"/>
          </w:tcPr>
          <w:p w:rsidR="00807D07" w:rsidRPr="00807D07" w:rsidRDefault="00807D07" w:rsidP="00EE2F8F">
            <w:pPr>
              <w:jc w:val="center"/>
              <w:rPr>
                <w:sz w:val="20"/>
                <w:szCs w:val="20"/>
              </w:rPr>
            </w:pPr>
            <w:r w:rsidRPr="00807D07">
              <w:rPr>
                <w:sz w:val="20"/>
                <w:szCs w:val="20"/>
              </w:rPr>
              <w:t>-</w:t>
            </w:r>
          </w:p>
        </w:tc>
      </w:tr>
      <w:tr w:rsidR="00807D07" w:rsidRPr="00807D07" w:rsidTr="00EE2F8F">
        <w:trPr>
          <w:trHeight w:val="306"/>
          <w:jc w:val="center"/>
        </w:trPr>
        <w:tc>
          <w:tcPr>
            <w:tcW w:w="1677" w:type="dxa"/>
            <w:vMerge/>
          </w:tcPr>
          <w:p w:rsidR="00807D07" w:rsidRPr="00807D07" w:rsidRDefault="00807D07" w:rsidP="00EE2F8F">
            <w:pPr>
              <w:rPr>
                <w:sz w:val="20"/>
                <w:szCs w:val="20"/>
              </w:rPr>
            </w:pPr>
          </w:p>
        </w:tc>
        <w:tc>
          <w:tcPr>
            <w:tcW w:w="3039" w:type="dxa"/>
            <w:vAlign w:val="center"/>
          </w:tcPr>
          <w:p w:rsidR="00807D07" w:rsidRPr="00807D07" w:rsidRDefault="00807D07" w:rsidP="00EE2F8F">
            <w:pPr>
              <w:rPr>
                <w:sz w:val="20"/>
                <w:szCs w:val="20"/>
              </w:rPr>
            </w:pPr>
            <w:r w:rsidRPr="00807D07">
              <w:rPr>
                <w:rFonts w:hint="eastAsia"/>
                <w:sz w:val="20"/>
                <w:szCs w:val="20"/>
              </w:rPr>
              <w:t>授权实用新型、软件著作</w:t>
            </w:r>
          </w:p>
        </w:tc>
        <w:tc>
          <w:tcPr>
            <w:tcW w:w="1322" w:type="dxa"/>
            <w:vAlign w:val="center"/>
          </w:tcPr>
          <w:p w:rsidR="00807D07" w:rsidRPr="00807D07" w:rsidRDefault="00807D07" w:rsidP="00EE2F8F">
            <w:pPr>
              <w:jc w:val="center"/>
              <w:rPr>
                <w:sz w:val="20"/>
                <w:szCs w:val="20"/>
              </w:rPr>
            </w:pPr>
            <w:r w:rsidRPr="00807D07">
              <w:rPr>
                <w:sz w:val="20"/>
                <w:szCs w:val="20"/>
              </w:rPr>
              <w:t>1</w:t>
            </w:r>
          </w:p>
        </w:tc>
        <w:tc>
          <w:tcPr>
            <w:tcW w:w="1235" w:type="dxa"/>
            <w:vAlign w:val="center"/>
          </w:tcPr>
          <w:p w:rsidR="00807D07" w:rsidRPr="00807D07" w:rsidRDefault="00807D07" w:rsidP="00EE2F8F">
            <w:pPr>
              <w:jc w:val="center"/>
              <w:rPr>
                <w:sz w:val="20"/>
                <w:szCs w:val="20"/>
              </w:rPr>
            </w:pPr>
            <w:r w:rsidRPr="00807D07">
              <w:rPr>
                <w:sz w:val="20"/>
                <w:szCs w:val="20"/>
              </w:rPr>
              <w:t>0.5</w:t>
            </w:r>
          </w:p>
        </w:tc>
      </w:tr>
    </w:tbl>
    <w:p w:rsidR="00807D07" w:rsidRPr="00807D07" w:rsidRDefault="00807D07" w:rsidP="00807D07">
      <w:pPr>
        <w:spacing w:line="440" w:lineRule="exact"/>
        <w:rPr>
          <w:sz w:val="20"/>
          <w:szCs w:val="20"/>
        </w:rPr>
      </w:pPr>
      <w:r w:rsidRPr="00807D07">
        <w:rPr>
          <w:rFonts w:hint="eastAsia"/>
          <w:sz w:val="20"/>
          <w:szCs w:val="20"/>
        </w:rPr>
        <w:t>说明：</w:t>
      </w:r>
    </w:p>
    <w:p w:rsidR="00807D07" w:rsidRPr="00807D07" w:rsidRDefault="00A05B3C" w:rsidP="00A05B3C">
      <w:pPr>
        <w:spacing w:line="440" w:lineRule="exact"/>
        <w:rPr>
          <w:sz w:val="20"/>
          <w:szCs w:val="20"/>
        </w:rPr>
      </w:pPr>
      <w:r>
        <w:rPr>
          <w:sz w:val="20"/>
          <w:szCs w:val="20"/>
        </w:rPr>
        <w:fldChar w:fldCharType="begin"/>
      </w:r>
      <w:r>
        <w:rPr>
          <w:sz w:val="20"/>
          <w:szCs w:val="20"/>
        </w:rPr>
        <w:instrText xml:space="preserve"> </w:instrText>
      </w:r>
      <w:r>
        <w:rPr>
          <w:rFonts w:hint="eastAsia"/>
          <w:sz w:val="20"/>
          <w:szCs w:val="20"/>
        </w:rPr>
        <w:instrText>= 1 \* GB3</w:instrText>
      </w:r>
      <w:r>
        <w:rPr>
          <w:sz w:val="20"/>
          <w:szCs w:val="20"/>
        </w:rPr>
        <w:instrText xml:space="preserve"> </w:instrText>
      </w:r>
      <w:r>
        <w:rPr>
          <w:sz w:val="20"/>
          <w:szCs w:val="20"/>
        </w:rPr>
        <w:fldChar w:fldCharType="separate"/>
      </w:r>
      <w:r>
        <w:rPr>
          <w:rFonts w:hint="eastAsia"/>
          <w:noProof/>
          <w:sz w:val="20"/>
          <w:szCs w:val="20"/>
        </w:rPr>
        <w:t>①</w:t>
      </w:r>
      <w:r>
        <w:rPr>
          <w:sz w:val="20"/>
          <w:szCs w:val="20"/>
        </w:rPr>
        <w:fldChar w:fldCharType="end"/>
      </w:r>
      <w:r>
        <w:rPr>
          <w:rFonts w:hint="eastAsia"/>
          <w:sz w:val="20"/>
          <w:szCs w:val="20"/>
        </w:rPr>
        <w:t xml:space="preserve"> </w:t>
      </w:r>
      <w:r w:rsidR="00807D07" w:rsidRPr="00807D07">
        <w:rPr>
          <w:rFonts w:hint="eastAsia"/>
          <w:sz w:val="20"/>
          <w:szCs w:val="20"/>
        </w:rPr>
        <w:t>知识产权只计排名前两位的分值。若为个人项目，则享受该成果排名第一的分值；若为合作</w:t>
      </w:r>
      <w:r w:rsidR="00807D07" w:rsidRPr="00807D07">
        <w:rPr>
          <w:rFonts w:hint="eastAsia"/>
          <w:sz w:val="20"/>
          <w:szCs w:val="20"/>
        </w:rPr>
        <w:lastRenderedPageBreak/>
        <w:t>项目，研究生为第二作者，但其导师（含第二导师）为第一作者，则享受该成果第一作者得分，如与其他人合作，该研究生获得其相应排名得分。</w:t>
      </w:r>
    </w:p>
    <w:p w:rsidR="00807D07" w:rsidRPr="00807D07" w:rsidRDefault="00A05B3C" w:rsidP="00A05B3C">
      <w:pPr>
        <w:spacing w:line="440" w:lineRule="exact"/>
        <w:rPr>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 2 \* GB3</w:instrText>
      </w:r>
      <w:r>
        <w:rPr>
          <w:color w:val="000000"/>
          <w:sz w:val="20"/>
          <w:szCs w:val="20"/>
        </w:rPr>
        <w:instrText xml:space="preserve"> </w:instrText>
      </w:r>
      <w:r>
        <w:rPr>
          <w:color w:val="000000"/>
          <w:sz w:val="20"/>
          <w:szCs w:val="20"/>
        </w:rPr>
        <w:fldChar w:fldCharType="separate"/>
      </w:r>
      <w:r>
        <w:rPr>
          <w:rFonts w:hint="eastAsia"/>
          <w:noProof/>
          <w:color w:val="000000"/>
          <w:sz w:val="20"/>
          <w:szCs w:val="20"/>
        </w:rPr>
        <w:t>②</w:t>
      </w:r>
      <w:r>
        <w:rPr>
          <w:color w:val="000000"/>
          <w:sz w:val="20"/>
          <w:szCs w:val="20"/>
        </w:rPr>
        <w:fldChar w:fldCharType="end"/>
      </w:r>
      <w:r>
        <w:rPr>
          <w:rFonts w:hint="eastAsia"/>
          <w:color w:val="000000"/>
          <w:sz w:val="20"/>
          <w:szCs w:val="20"/>
        </w:rPr>
        <w:t xml:space="preserve"> </w:t>
      </w:r>
      <w:r w:rsidR="00807D07" w:rsidRPr="00807D07">
        <w:rPr>
          <w:rFonts w:hint="eastAsia"/>
          <w:sz w:val="20"/>
          <w:szCs w:val="20"/>
        </w:rPr>
        <w:t>发明专利、授权实用新型均系以“上海海事大学”为第一专利权人的技术专利，以其他单位或以</w:t>
      </w:r>
      <w:proofErr w:type="gramStart"/>
      <w:r w:rsidR="00807D07" w:rsidRPr="00807D07">
        <w:rPr>
          <w:rFonts w:hint="eastAsia"/>
          <w:sz w:val="20"/>
          <w:szCs w:val="20"/>
        </w:rPr>
        <w:t>个</w:t>
      </w:r>
      <w:proofErr w:type="gramEnd"/>
      <w:r w:rsidR="00807D07" w:rsidRPr="00807D07">
        <w:rPr>
          <w:rFonts w:hint="eastAsia"/>
          <w:sz w:val="20"/>
          <w:szCs w:val="20"/>
        </w:rPr>
        <w:t>人为专利权人的不计分；软件著作权人可以为个人。</w:t>
      </w:r>
    </w:p>
    <w:p w:rsidR="00807D07" w:rsidRPr="00807D07" w:rsidRDefault="00A05B3C" w:rsidP="00A05B3C">
      <w:pPr>
        <w:spacing w:line="440" w:lineRule="exact"/>
        <w:rPr>
          <w:sz w:val="20"/>
          <w:szCs w:val="20"/>
        </w:rPr>
      </w:pPr>
      <w:r>
        <w:rPr>
          <w:sz w:val="20"/>
          <w:szCs w:val="20"/>
        </w:rPr>
        <w:fldChar w:fldCharType="begin"/>
      </w:r>
      <w:r>
        <w:rPr>
          <w:sz w:val="20"/>
          <w:szCs w:val="20"/>
        </w:rPr>
        <w:instrText xml:space="preserve"> </w:instrText>
      </w:r>
      <w:r>
        <w:rPr>
          <w:rFonts w:hint="eastAsia"/>
          <w:sz w:val="20"/>
          <w:szCs w:val="20"/>
        </w:rPr>
        <w:instrText>= 3 \* GB3</w:instrText>
      </w:r>
      <w:r>
        <w:rPr>
          <w:sz w:val="20"/>
          <w:szCs w:val="20"/>
        </w:rPr>
        <w:instrText xml:space="preserve"> </w:instrText>
      </w:r>
      <w:r>
        <w:rPr>
          <w:sz w:val="20"/>
          <w:szCs w:val="20"/>
        </w:rPr>
        <w:fldChar w:fldCharType="separate"/>
      </w:r>
      <w:r>
        <w:rPr>
          <w:rFonts w:hint="eastAsia"/>
          <w:noProof/>
          <w:sz w:val="20"/>
          <w:szCs w:val="20"/>
        </w:rPr>
        <w:t>③</w:t>
      </w:r>
      <w:r>
        <w:rPr>
          <w:sz w:val="20"/>
          <w:szCs w:val="20"/>
        </w:rPr>
        <w:fldChar w:fldCharType="end"/>
      </w:r>
      <w:r>
        <w:rPr>
          <w:rFonts w:hint="eastAsia"/>
          <w:sz w:val="20"/>
          <w:szCs w:val="20"/>
        </w:rPr>
        <w:t xml:space="preserve"> </w:t>
      </w:r>
      <w:r w:rsidR="00807D07" w:rsidRPr="00807D07">
        <w:rPr>
          <w:rFonts w:hint="eastAsia"/>
          <w:sz w:val="20"/>
          <w:szCs w:val="20"/>
        </w:rPr>
        <w:t>列入统计范围的知识产权必须由研究生提供相应的证书原件及复印件。</w:t>
      </w:r>
    </w:p>
    <w:p w:rsidR="00807D07" w:rsidRDefault="003A51B8" w:rsidP="00807D07">
      <w:pPr>
        <w:spacing w:line="440" w:lineRule="exact"/>
        <w:rPr>
          <w:b/>
          <w:sz w:val="20"/>
          <w:szCs w:val="20"/>
        </w:rPr>
      </w:pPr>
      <w:r>
        <w:rPr>
          <w:rFonts w:hint="eastAsia"/>
          <w:b/>
          <w:sz w:val="20"/>
          <w:szCs w:val="20"/>
        </w:rPr>
        <w:t>（</w:t>
      </w:r>
      <w:r>
        <w:rPr>
          <w:rFonts w:hint="eastAsia"/>
          <w:b/>
          <w:sz w:val="20"/>
          <w:szCs w:val="20"/>
        </w:rPr>
        <w:t>3</w:t>
      </w:r>
      <w:r>
        <w:rPr>
          <w:rFonts w:hint="eastAsia"/>
          <w:b/>
          <w:sz w:val="20"/>
          <w:szCs w:val="20"/>
        </w:rPr>
        <w:t>）</w:t>
      </w:r>
      <w:r w:rsidR="00807D07" w:rsidRPr="00807D07">
        <w:rPr>
          <w:rFonts w:hint="eastAsia"/>
          <w:b/>
          <w:sz w:val="20"/>
          <w:szCs w:val="20"/>
        </w:rPr>
        <w:t>竞赛计分标准（单位：分</w:t>
      </w:r>
      <w:r w:rsidR="00807D07" w:rsidRPr="00807D07">
        <w:rPr>
          <w:b/>
          <w:sz w:val="20"/>
          <w:szCs w:val="20"/>
        </w:rPr>
        <w:t>/</w:t>
      </w:r>
      <w:r w:rsidR="00807D07" w:rsidRPr="00807D07">
        <w:rPr>
          <w:rFonts w:hint="eastAsia"/>
          <w:b/>
          <w:sz w:val="20"/>
          <w:szCs w:val="20"/>
        </w:rPr>
        <w:t>项）</w:t>
      </w:r>
    </w:p>
    <w:tbl>
      <w:tblPr>
        <w:tblW w:w="8374" w:type="dxa"/>
        <w:jc w:val="cente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01"/>
        <w:gridCol w:w="1139"/>
        <w:gridCol w:w="808"/>
        <w:gridCol w:w="907"/>
        <w:gridCol w:w="819"/>
      </w:tblGrid>
      <w:tr w:rsidR="00DA4240" w:rsidRPr="00DA4240" w:rsidTr="00DA4240">
        <w:trPr>
          <w:trHeight w:val="289"/>
          <w:jc w:val="center"/>
        </w:trPr>
        <w:tc>
          <w:tcPr>
            <w:tcW w:w="4701"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竞赛种类</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成果等级</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排名</w:t>
            </w:r>
            <w:r w:rsidRPr="00DA4240">
              <w:rPr>
                <w:rFonts w:hint="eastAsia"/>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排名</w:t>
            </w:r>
            <w:r w:rsidRPr="00DA4240">
              <w:rPr>
                <w:rFonts w:hint="eastAsia"/>
                <w:sz w:val="20"/>
                <w:szCs w:val="20"/>
              </w:rPr>
              <w:t>2</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排名</w:t>
            </w:r>
            <w:r w:rsidRPr="00DA4240">
              <w:rPr>
                <w:rFonts w:hint="eastAsia"/>
                <w:sz w:val="20"/>
                <w:szCs w:val="20"/>
              </w:rPr>
              <w:t>3</w:t>
            </w:r>
          </w:p>
        </w:tc>
      </w:tr>
      <w:tr w:rsidR="00DA4240" w:rsidRPr="00DA4240" w:rsidTr="00B36AE0">
        <w:trPr>
          <w:trHeight w:val="289"/>
          <w:jc w:val="center"/>
        </w:trPr>
        <w:tc>
          <w:tcPr>
            <w:tcW w:w="4701" w:type="dxa"/>
            <w:vMerge w:val="restart"/>
            <w:tcBorders>
              <w:top w:val="single" w:sz="4" w:space="0" w:color="auto"/>
              <w:left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教育部学位与研究生教育发展中心认定的竞赛</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一等奖</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2.8</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2</w:t>
            </w:r>
          </w:p>
        </w:tc>
      </w:tr>
      <w:tr w:rsidR="00DA4240" w:rsidRPr="00DA4240" w:rsidTr="00B36AE0">
        <w:trPr>
          <w:trHeight w:val="289"/>
          <w:jc w:val="center"/>
        </w:trPr>
        <w:tc>
          <w:tcPr>
            <w:tcW w:w="4701" w:type="dxa"/>
            <w:vMerge/>
            <w:tcBorders>
              <w:left w:val="single" w:sz="4" w:space="0" w:color="auto"/>
              <w:right w:val="single" w:sz="4" w:space="0" w:color="auto"/>
            </w:tcBorders>
            <w:shd w:val="clear" w:color="auto" w:fill="FFFFFF"/>
          </w:tcPr>
          <w:p w:rsidR="00DA4240" w:rsidRPr="00DA4240" w:rsidRDefault="00DA4240" w:rsidP="00DA4240">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二等奖</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2.1</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1.5</w:t>
            </w:r>
          </w:p>
        </w:tc>
      </w:tr>
      <w:tr w:rsidR="00DA4240" w:rsidRPr="00DA4240" w:rsidTr="00B36AE0">
        <w:trPr>
          <w:trHeight w:val="289"/>
          <w:jc w:val="center"/>
        </w:trPr>
        <w:tc>
          <w:tcPr>
            <w:tcW w:w="4701" w:type="dxa"/>
            <w:vMerge/>
            <w:tcBorders>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三等奖</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2</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1.4</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1</w:t>
            </w:r>
          </w:p>
        </w:tc>
      </w:tr>
      <w:tr w:rsidR="00DA4240" w:rsidRPr="00DA4240" w:rsidTr="00957D18">
        <w:trPr>
          <w:trHeight w:val="289"/>
          <w:jc w:val="center"/>
        </w:trPr>
        <w:tc>
          <w:tcPr>
            <w:tcW w:w="4701" w:type="dxa"/>
            <w:vMerge w:val="restart"/>
            <w:tcBorders>
              <w:top w:val="single" w:sz="4" w:space="0" w:color="auto"/>
              <w:left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上海市认定的参与毕业生进</w:t>
            </w:r>
            <w:proofErr w:type="gramStart"/>
            <w:r w:rsidRPr="00DA4240">
              <w:rPr>
                <w:rFonts w:hint="eastAsia"/>
                <w:sz w:val="20"/>
                <w:szCs w:val="20"/>
              </w:rPr>
              <w:t>沪就业</w:t>
            </w:r>
            <w:proofErr w:type="gramEnd"/>
            <w:r w:rsidRPr="00DA4240">
              <w:rPr>
                <w:rFonts w:hint="eastAsia"/>
                <w:sz w:val="20"/>
                <w:szCs w:val="20"/>
              </w:rPr>
              <w:t>打分的竞赛</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一等奖</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2.8</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2</w:t>
            </w:r>
          </w:p>
        </w:tc>
      </w:tr>
      <w:tr w:rsidR="00DA4240" w:rsidRPr="00DA4240" w:rsidTr="00957D18">
        <w:trPr>
          <w:trHeight w:val="289"/>
          <w:jc w:val="center"/>
        </w:trPr>
        <w:tc>
          <w:tcPr>
            <w:tcW w:w="4701" w:type="dxa"/>
            <w:vMerge/>
            <w:tcBorders>
              <w:left w:val="single" w:sz="4" w:space="0" w:color="auto"/>
              <w:right w:val="single" w:sz="4" w:space="0" w:color="auto"/>
            </w:tcBorders>
            <w:shd w:val="clear" w:color="auto" w:fill="FFFFFF"/>
          </w:tcPr>
          <w:p w:rsidR="00DA4240" w:rsidRPr="00DA4240" w:rsidRDefault="00DA4240" w:rsidP="00DA4240">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二等奖</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2.1</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1.5</w:t>
            </w:r>
          </w:p>
        </w:tc>
      </w:tr>
      <w:tr w:rsidR="00DA4240" w:rsidRPr="00DA4240" w:rsidTr="00957D18">
        <w:trPr>
          <w:trHeight w:val="289"/>
          <w:jc w:val="center"/>
        </w:trPr>
        <w:tc>
          <w:tcPr>
            <w:tcW w:w="4701" w:type="dxa"/>
            <w:vMerge/>
            <w:tcBorders>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三等奖</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2</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1.4</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1</w:t>
            </w:r>
          </w:p>
        </w:tc>
      </w:tr>
      <w:tr w:rsidR="00DA4240" w:rsidRPr="00DA4240" w:rsidTr="00D47A2B">
        <w:trPr>
          <w:trHeight w:val="289"/>
          <w:jc w:val="center"/>
        </w:trPr>
        <w:tc>
          <w:tcPr>
            <w:tcW w:w="4701" w:type="dxa"/>
            <w:vMerge w:val="restart"/>
            <w:tcBorders>
              <w:top w:val="single" w:sz="4" w:space="0" w:color="auto"/>
              <w:left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校级竞赛（与教育部学位与研究生教育发展中心认定竞赛对应的校园赛）</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一等奖</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0.7</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0.5</w:t>
            </w:r>
          </w:p>
        </w:tc>
      </w:tr>
      <w:tr w:rsidR="00DA4240" w:rsidRPr="00DA4240" w:rsidTr="00D47A2B">
        <w:trPr>
          <w:trHeight w:val="289"/>
          <w:jc w:val="center"/>
        </w:trPr>
        <w:tc>
          <w:tcPr>
            <w:tcW w:w="4701" w:type="dxa"/>
            <w:vMerge/>
            <w:tcBorders>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二等奖</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0.5</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w:t>
            </w:r>
          </w:p>
        </w:tc>
      </w:tr>
      <w:tr w:rsidR="00DA4240" w:rsidRPr="00DA4240" w:rsidTr="00DE3BDC">
        <w:trPr>
          <w:trHeight w:val="289"/>
          <w:jc w:val="center"/>
        </w:trPr>
        <w:tc>
          <w:tcPr>
            <w:tcW w:w="4701" w:type="dxa"/>
            <w:vMerge w:val="restart"/>
            <w:tcBorders>
              <w:top w:val="single" w:sz="4" w:space="0" w:color="auto"/>
              <w:left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我校认定的其他全国性专业竞赛</w:t>
            </w: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一等奖</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2.1</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1.5</w:t>
            </w:r>
          </w:p>
        </w:tc>
      </w:tr>
      <w:tr w:rsidR="00DA4240" w:rsidRPr="00DA4240" w:rsidTr="00DE3BDC">
        <w:trPr>
          <w:trHeight w:val="289"/>
          <w:jc w:val="center"/>
        </w:trPr>
        <w:tc>
          <w:tcPr>
            <w:tcW w:w="4701" w:type="dxa"/>
            <w:vMerge/>
            <w:tcBorders>
              <w:left w:val="single" w:sz="4" w:space="0" w:color="auto"/>
              <w:right w:val="single" w:sz="4" w:space="0" w:color="auto"/>
            </w:tcBorders>
            <w:shd w:val="clear" w:color="auto" w:fill="FFFFFF"/>
          </w:tcPr>
          <w:p w:rsidR="00DA4240" w:rsidRPr="00DA4240" w:rsidRDefault="00DA4240" w:rsidP="00DA4240">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二等奖</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2</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1.4</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r w:rsidRPr="00DA4240">
              <w:rPr>
                <w:rFonts w:hint="eastAsia"/>
                <w:sz w:val="20"/>
                <w:szCs w:val="20"/>
              </w:rPr>
              <w:t>1</w:t>
            </w:r>
          </w:p>
        </w:tc>
      </w:tr>
      <w:tr w:rsidR="00DA4240" w:rsidRPr="00DA4240" w:rsidTr="00DE3BDC">
        <w:trPr>
          <w:trHeight w:val="289"/>
          <w:jc w:val="center"/>
        </w:trPr>
        <w:tc>
          <w:tcPr>
            <w:tcW w:w="4701" w:type="dxa"/>
            <w:vMerge/>
            <w:tcBorders>
              <w:left w:val="single" w:sz="4" w:space="0" w:color="auto"/>
              <w:bottom w:val="single" w:sz="4" w:space="0" w:color="auto"/>
              <w:right w:val="single" w:sz="4" w:space="0" w:color="auto"/>
            </w:tcBorders>
            <w:shd w:val="clear" w:color="auto" w:fill="FFFFFF"/>
          </w:tcPr>
          <w:p w:rsidR="00DA4240" w:rsidRPr="00DA4240" w:rsidRDefault="00DA4240" w:rsidP="00DA4240">
            <w:pPr>
              <w:jc w:val="center"/>
              <w:rPr>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FAFBFC"/>
          </w:tcPr>
          <w:p w:rsidR="00DA4240" w:rsidRPr="00DA4240" w:rsidRDefault="00DA4240" w:rsidP="00DA4240">
            <w:pPr>
              <w:jc w:val="center"/>
              <w:rPr>
                <w:sz w:val="20"/>
                <w:szCs w:val="20"/>
              </w:rPr>
            </w:pPr>
            <w:r w:rsidRPr="00DA4240">
              <w:rPr>
                <w:rFonts w:hint="eastAsia"/>
                <w:sz w:val="20"/>
                <w:szCs w:val="20"/>
              </w:rPr>
              <w:t>三等奖</w:t>
            </w:r>
          </w:p>
        </w:tc>
        <w:tc>
          <w:tcPr>
            <w:tcW w:w="808" w:type="dxa"/>
            <w:tcBorders>
              <w:top w:val="single" w:sz="4" w:space="0" w:color="auto"/>
              <w:left w:val="single" w:sz="4" w:space="0" w:color="auto"/>
              <w:bottom w:val="single" w:sz="4" w:space="0" w:color="auto"/>
              <w:right w:val="single" w:sz="4" w:space="0" w:color="auto"/>
            </w:tcBorders>
            <w:shd w:val="clear" w:color="auto" w:fill="FAFBFC"/>
          </w:tcPr>
          <w:p w:rsidR="00DA4240" w:rsidRPr="00DA4240" w:rsidRDefault="00DA4240" w:rsidP="00DA4240">
            <w:pPr>
              <w:jc w:val="center"/>
              <w:rPr>
                <w:sz w:val="20"/>
                <w:szCs w:val="20"/>
              </w:rPr>
            </w:pPr>
            <w:r w:rsidRPr="00DA4240">
              <w:rPr>
                <w:rFonts w:hint="eastAsia"/>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FAFBFC"/>
          </w:tcPr>
          <w:p w:rsidR="00DA4240" w:rsidRPr="00DA4240" w:rsidRDefault="00DA4240" w:rsidP="00DA4240">
            <w:pPr>
              <w:jc w:val="center"/>
              <w:rPr>
                <w:sz w:val="20"/>
                <w:szCs w:val="20"/>
              </w:rPr>
            </w:pPr>
            <w:r w:rsidRPr="00DA4240">
              <w:rPr>
                <w:rFonts w:hint="eastAsia"/>
                <w:sz w:val="20"/>
                <w:szCs w:val="20"/>
              </w:rPr>
              <w:t>0.7</w:t>
            </w:r>
          </w:p>
        </w:tc>
        <w:tc>
          <w:tcPr>
            <w:tcW w:w="819" w:type="dxa"/>
            <w:tcBorders>
              <w:top w:val="single" w:sz="4" w:space="0" w:color="auto"/>
              <w:left w:val="single" w:sz="4" w:space="0" w:color="auto"/>
              <w:bottom w:val="single" w:sz="4" w:space="0" w:color="auto"/>
              <w:right w:val="single" w:sz="4" w:space="0" w:color="auto"/>
            </w:tcBorders>
            <w:shd w:val="clear" w:color="auto" w:fill="FAFBFC"/>
          </w:tcPr>
          <w:p w:rsidR="00DA4240" w:rsidRPr="00DA4240" w:rsidRDefault="00DA4240" w:rsidP="00DA4240">
            <w:pPr>
              <w:jc w:val="center"/>
              <w:rPr>
                <w:sz w:val="20"/>
                <w:szCs w:val="20"/>
              </w:rPr>
            </w:pPr>
            <w:r w:rsidRPr="00DA4240">
              <w:rPr>
                <w:rFonts w:hint="eastAsia"/>
                <w:sz w:val="20"/>
                <w:szCs w:val="20"/>
              </w:rPr>
              <w:t>0.5</w:t>
            </w:r>
          </w:p>
        </w:tc>
      </w:tr>
    </w:tbl>
    <w:p w:rsidR="00807D07" w:rsidRPr="00807D07" w:rsidRDefault="00807D07" w:rsidP="00807D07">
      <w:pPr>
        <w:spacing w:line="440" w:lineRule="exact"/>
        <w:rPr>
          <w:color w:val="0000FF"/>
          <w:sz w:val="20"/>
          <w:szCs w:val="20"/>
        </w:rPr>
      </w:pPr>
      <w:r w:rsidRPr="00807D07">
        <w:rPr>
          <w:rFonts w:hint="eastAsia"/>
          <w:color w:val="000000"/>
          <w:sz w:val="20"/>
          <w:szCs w:val="20"/>
        </w:rPr>
        <w:t>说明：</w:t>
      </w:r>
    </w:p>
    <w:p w:rsidR="00807D07" w:rsidRPr="00807D07" w:rsidRDefault="00A05B3C" w:rsidP="00A05B3C">
      <w:pPr>
        <w:spacing w:line="440" w:lineRule="exact"/>
        <w:rPr>
          <w:sz w:val="20"/>
          <w:szCs w:val="20"/>
        </w:rPr>
      </w:pPr>
      <w:r>
        <w:rPr>
          <w:sz w:val="20"/>
          <w:szCs w:val="20"/>
        </w:rPr>
        <w:fldChar w:fldCharType="begin"/>
      </w:r>
      <w:r>
        <w:rPr>
          <w:sz w:val="20"/>
          <w:szCs w:val="20"/>
        </w:rPr>
        <w:instrText xml:space="preserve"> </w:instrText>
      </w:r>
      <w:r>
        <w:rPr>
          <w:rFonts w:hint="eastAsia"/>
          <w:sz w:val="20"/>
          <w:szCs w:val="20"/>
        </w:rPr>
        <w:instrText>= 1 \* GB3</w:instrText>
      </w:r>
      <w:r>
        <w:rPr>
          <w:sz w:val="20"/>
          <w:szCs w:val="20"/>
        </w:rPr>
        <w:instrText xml:space="preserve"> </w:instrText>
      </w:r>
      <w:r>
        <w:rPr>
          <w:sz w:val="20"/>
          <w:szCs w:val="20"/>
        </w:rPr>
        <w:fldChar w:fldCharType="separate"/>
      </w:r>
      <w:r>
        <w:rPr>
          <w:rFonts w:hint="eastAsia"/>
          <w:noProof/>
          <w:sz w:val="20"/>
          <w:szCs w:val="20"/>
        </w:rPr>
        <w:t>①</w:t>
      </w:r>
      <w:r>
        <w:rPr>
          <w:sz w:val="20"/>
          <w:szCs w:val="20"/>
        </w:rPr>
        <w:fldChar w:fldCharType="end"/>
      </w:r>
      <w:r>
        <w:rPr>
          <w:rFonts w:hint="eastAsia"/>
          <w:sz w:val="20"/>
          <w:szCs w:val="20"/>
        </w:rPr>
        <w:t xml:space="preserve"> </w:t>
      </w:r>
      <w:r w:rsidR="00807D07" w:rsidRPr="00807D07">
        <w:rPr>
          <w:rFonts w:hint="eastAsia"/>
          <w:sz w:val="20"/>
          <w:szCs w:val="20"/>
        </w:rPr>
        <w:t>教育部学位与研究生教育发展中心认定的竞赛指的是经教育部同意，自</w:t>
      </w:r>
      <w:r w:rsidR="00807D07" w:rsidRPr="00807D07">
        <w:rPr>
          <w:sz w:val="20"/>
          <w:szCs w:val="20"/>
        </w:rPr>
        <w:t>2013</w:t>
      </w:r>
      <w:r w:rsidR="00807D07" w:rsidRPr="00807D07">
        <w:rPr>
          <w:rFonts w:hint="eastAsia"/>
          <w:sz w:val="20"/>
          <w:szCs w:val="20"/>
        </w:rPr>
        <w:t>年面向全国在校研究生开展的“全国研究生创新实践系列活动”的主题赛事，包括：“全国研究生数学建模竞赛”“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中国</w:t>
      </w:r>
      <w:proofErr w:type="spellStart"/>
      <w:r w:rsidR="00807D07" w:rsidRPr="00807D07">
        <w:rPr>
          <w:sz w:val="20"/>
          <w:szCs w:val="20"/>
        </w:rPr>
        <w:t>MPAcc</w:t>
      </w:r>
      <w:proofErr w:type="spellEnd"/>
      <w:r w:rsidR="00807D07" w:rsidRPr="00807D07">
        <w:rPr>
          <w:rFonts w:hint="eastAsia"/>
          <w:sz w:val="20"/>
          <w:szCs w:val="20"/>
        </w:rPr>
        <w:t>学生案例大赛</w:t>
      </w:r>
      <w:r w:rsidR="00807D07" w:rsidRPr="00807D07">
        <w:rPr>
          <w:sz w:val="20"/>
          <w:szCs w:val="20"/>
        </w:rPr>
        <w:t xml:space="preserve"> </w:t>
      </w:r>
      <w:r w:rsidR="00807D07" w:rsidRPr="00807D07">
        <w:rPr>
          <w:rFonts w:hint="eastAsia"/>
          <w:sz w:val="20"/>
          <w:szCs w:val="20"/>
        </w:rPr>
        <w:t>”。</w:t>
      </w:r>
    </w:p>
    <w:p w:rsidR="00807D07" w:rsidRPr="00807D07" w:rsidRDefault="00A05B3C" w:rsidP="00A05B3C">
      <w:pPr>
        <w:spacing w:line="440" w:lineRule="exact"/>
        <w:rPr>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 2 \* GB3</w:instrText>
      </w:r>
      <w:r>
        <w:rPr>
          <w:color w:val="000000"/>
          <w:sz w:val="20"/>
          <w:szCs w:val="20"/>
        </w:rPr>
        <w:instrText xml:space="preserve"> </w:instrText>
      </w:r>
      <w:r>
        <w:rPr>
          <w:color w:val="000000"/>
          <w:sz w:val="20"/>
          <w:szCs w:val="20"/>
        </w:rPr>
        <w:fldChar w:fldCharType="separate"/>
      </w:r>
      <w:r>
        <w:rPr>
          <w:rFonts w:hint="eastAsia"/>
          <w:noProof/>
          <w:color w:val="000000"/>
          <w:sz w:val="20"/>
          <w:szCs w:val="20"/>
        </w:rPr>
        <w:t>②</w:t>
      </w:r>
      <w:r>
        <w:rPr>
          <w:color w:val="000000"/>
          <w:sz w:val="20"/>
          <w:szCs w:val="20"/>
        </w:rPr>
        <w:fldChar w:fldCharType="end"/>
      </w:r>
      <w:r>
        <w:rPr>
          <w:rFonts w:hint="eastAsia"/>
          <w:color w:val="000000"/>
          <w:sz w:val="20"/>
          <w:szCs w:val="20"/>
        </w:rPr>
        <w:t xml:space="preserve"> </w:t>
      </w:r>
      <w:r w:rsidR="00807D07" w:rsidRPr="00807D07">
        <w:rPr>
          <w:rFonts w:hint="eastAsia"/>
          <w:color w:val="000000"/>
          <w:sz w:val="20"/>
          <w:szCs w:val="20"/>
        </w:rPr>
        <w:t>上海市认定的参与毕业生进</w:t>
      </w:r>
      <w:proofErr w:type="gramStart"/>
      <w:r w:rsidR="00807D07" w:rsidRPr="00807D07">
        <w:rPr>
          <w:rFonts w:hint="eastAsia"/>
          <w:color w:val="000000"/>
          <w:sz w:val="20"/>
          <w:szCs w:val="20"/>
        </w:rPr>
        <w:t>沪就业</w:t>
      </w:r>
      <w:proofErr w:type="gramEnd"/>
      <w:r w:rsidR="00807D07" w:rsidRPr="00807D07">
        <w:rPr>
          <w:rFonts w:hint="eastAsia"/>
          <w:color w:val="000000"/>
          <w:sz w:val="20"/>
          <w:szCs w:val="20"/>
        </w:rPr>
        <w:t>打分的竞赛指上海市每年发布的《非上海生源普通高校应届毕业生进沪就业评分办法》规定的竞赛，包括“全国大学生电子设计竞赛”“全国大学生数学建模竞赛”“全国大学生英语竞赛”“全国大学生‘挑战杯’赛”“全国大学生‘飞思卡尔杯’智能汽车竞赛”。</w:t>
      </w:r>
    </w:p>
    <w:p w:rsidR="00807D07" w:rsidRPr="00807D07" w:rsidRDefault="00A05B3C" w:rsidP="00A05B3C">
      <w:pPr>
        <w:spacing w:line="440" w:lineRule="exact"/>
        <w:rPr>
          <w:sz w:val="20"/>
          <w:szCs w:val="20"/>
        </w:rPr>
      </w:pPr>
      <w:r>
        <w:rPr>
          <w:sz w:val="20"/>
          <w:szCs w:val="20"/>
        </w:rPr>
        <w:fldChar w:fldCharType="begin"/>
      </w:r>
      <w:r>
        <w:rPr>
          <w:sz w:val="20"/>
          <w:szCs w:val="20"/>
        </w:rPr>
        <w:instrText xml:space="preserve"> </w:instrText>
      </w:r>
      <w:r>
        <w:rPr>
          <w:rFonts w:hint="eastAsia"/>
          <w:sz w:val="20"/>
          <w:szCs w:val="20"/>
        </w:rPr>
        <w:instrText>= 3 \* GB3</w:instrText>
      </w:r>
      <w:r>
        <w:rPr>
          <w:sz w:val="20"/>
          <w:szCs w:val="20"/>
        </w:rPr>
        <w:instrText xml:space="preserve"> </w:instrText>
      </w:r>
      <w:r>
        <w:rPr>
          <w:sz w:val="20"/>
          <w:szCs w:val="20"/>
        </w:rPr>
        <w:fldChar w:fldCharType="separate"/>
      </w:r>
      <w:r>
        <w:rPr>
          <w:rFonts w:hint="eastAsia"/>
          <w:noProof/>
          <w:sz w:val="20"/>
          <w:szCs w:val="20"/>
        </w:rPr>
        <w:t>③</w:t>
      </w:r>
      <w:r>
        <w:rPr>
          <w:sz w:val="20"/>
          <w:szCs w:val="20"/>
        </w:rPr>
        <w:fldChar w:fldCharType="end"/>
      </w:r>
      <w:r>
        <w:rPr>
          <w:rFonts w:hint="eastAsia"/>
          <w:sz w:val="20"/>
          <w:szCs w:val="20"/>
        </w:rPr>
        <w:t xml:space="preserve"> </w:t>
      </w:r>
      <w:r w:rsidR="00807D07" w:rsidRPr="00807D07">
        <w:rPr>
          <w:rFonts w:hint="eastAsia"/>
          <w:sz w:val="20"/>
          <w:szCs w:val="20"/>
        </w:rPr>
        <w:t>以上两种类别竞赛细目每年更新，若有变动，以当年发布的数据为准。</w:t>
      </w:r>
    </w:p>
    <w:p w:rsidR="00807D07" w:rsidRPr="00807D07" w:rsidRDefault="00A05B3C" w:rsidP="00A05B3C">
      <w:pPr>
        <w:spacing w:line="440" w:lineRule="exact"/>
        <w:rPr>
          <w:sz w:val="20"/>
          <w:szCs w:val="20"/>
        </w:rPr>
      </w:pPr>
      <w:r>
        <w:rPr>
          <w:sz w:val="20"/>
          <w:szCs w:val="20"/>
        </w:rPr>
        <w:fldChar w:fldCharType="begin"/>
      </w:r>
      <w:r>
        <w:rPr>
          <w:sz w:val="20"/>
          <w:szCs w:val="20"/>
        </w:rPr>
        <w:instrText xml:space="preserve"> </w:instrText>
      </w:r>
      <w:r>
        <w:rPr>
          <w:rFonts w:hint="eastAsia"/>
          <w:sz w:val="20"/>
          <w:szCs w:val="20"/>
        </w:rPr>
        <w:instrText>= 4 \* GB3</w:instrText>
      </w:r>
      <w:r>
        <w:rPr>
          <w:sz w:val="20"/>
          <w:szCs w:val="20"/>
        </w:rPr>
        <w:instrText xml:space="preserve"> </w:instrText>
      </w:r>
      <w:r>
        <w:rPr>
          <w:sz w:val="20"/>
          <w:szCs w:val="20"/>
        </w:rPr>
        <w:fldChar w:fldCharType="separate"/>
      </w:r>
      <w:r>
        <w:rPr>
          <w:rFonts w:hint="eastAsia"/>
          <w:noProof/>
          <w:sz w:val="20"/>
          <w:szCs w:val="20"/>
        </w:rPr>
        <w:t>④</w:t>
      </w:r>
      <w:r>
        <w:rPr>
          <w:sz w:val="20"/>
          <w:szCs w:val="20"/>
        </w:rPr>
        <w:fldChar w:fldCharType="end"/>
      </w:r>
      <w:r>
        <w:rPr>
          <w:rFonts w:hint="eastAsia"/>
          <w:sz w:val="20"/>
          <w:szCs w:val="20"/>
        </w:rPr>
        <w:t xml:space="preserve"> </w:t>
      </w:r>
      <w:r w:rsidR="00807D07" w:rsidRPr="00807D07">
        <w:rPr>
          <w:rFonts w:hint="eastAsia"/>
          <w:sz w:val="20"/>
          <w:szCs w:val="20"/>
        </w:rPr>
        <w:t>我校认定的其他竞赛包括：“中国制冷空调行业大学生科技竞赛”“中国制冷学会创新大赛”“全国大学生节能减排社会实践与科技竞赛”“大学生交通科技大赛”“西门子杯中国制造挑战赛”“全国高校物联网应用创新大赛”。</w:t>
      </w:r>
    </w:p>
    <w:p w:rsidR="00807D07" w:rsidRPr="00807D07" w:rsidRDefault="00A05B3C" w:rsidP="00A05B3C">
      <w:pPr>
        <w:spacing w:line="440" w:lineRule="exact"/>
        <w:rPr>
          <w:sz w:val="20"/>
          <w:szCs w:val="20"/>
        </w:rPr>
      </w:pPr>
      <w:r>
        <w:rPr>
          <w:sz w:val="20"/>
          <w:szCs w:val="20"/>
        </w:rPr>
        <w:fldChar w:fldCharType="begin"/>
      </w:r>
      <w:r>
        <w:rPr>
          <w:sz w:val="20"/>
          <w:szCs w:val="20"/>
        </w:rPr>
        <w:instrText xml:space="preserve"> </w:instrText>
      </w:r>
      <w:r>
        <w:rPr>
          <w:rFonts w:hint="eastAsia"/>
          <w:sz w:val="20"/>
          <w:szCs w:val="20"/>
        </w:rPr>
        <w:instrText>= 5 \* GB3</w:instrText>
      </w:r>
      <w:r>
        <w:rPr>
          <w:sz w:val="20"/>
          <w:szCs w:val="20"/>
        </w:rPr>
        <w:instrText xml:space="preserve"> </w:instrText>
      </w:r>
      <w:r>
        <w:rPr>
          <w:sz w:val="20"/>
          <w:szCs w:val="20"/>
        </w:rPr>
        <w:fldChar w:fldCharType="separate"/>
      </w:r>
      <w:r>
        <w:rPr>
          <w:rFonts w:hint="eastAsia"/>
          <w:noProof/>
          <w:sz w:val="20"/>
          <w:szCs w:val="20"/>
        </w:rPr>
        <w:t>⑤</w:t>
      </w:r>
      <w:r>
        <w:rPr>
          <w:sz w:val="20"/>
          <w:szCs w:val="20"/>
        </w:rPr>
        <w:fldChar w:fldCharType="end"/>
      </w:r>
      <w:r>
        <w:rPr>
          <w:rFonts w:hint="eastAsia"/>
          <w:sz w:val="20"/>
          <w:szCs w:val="20"/>
        </w:rPr>
        <w:t xml:space="preserve"> </w:t>
      </w:r>
      <w:r w:rsidR="00807D07" w:rsidRPr="00807D07">
        <w:rPr>
          <w:rFonts w:hint="eastAsia"/>
          <w:sz w:val="20"/>
          <w:szCs w:val="20"/>
        </w:rPr>
        <w:t>列入统计范围的竞赛若为个人奖项，则</w:t>
      </w:r>
      <w:proofErr w:type="gramStart"/>
      <w:r w:rsidR="00807D07" w:rsidRPr="00807D07">
        <w:rPr>
          <w:rFonts w:hint="eastAsia"/>
          <w:sz w:val="20"/>
          <w:szCs w:val="20"/>
        </w:rPr>
        <w:t>按排</w:t>
      </w:r>
      <w:proofErr w:type="gramEnd"/>
      <w:r w:rsidR="00807D07" w:rsidRPr="00807D07">
        <w:rPr>
          <w:rFonts w:hint="eastAsia"/>
          <w:sz w:val="20"/>
          <w:szCs w:val="20"/>
        </w:rPr>
        <w:t>名</w:t>
      </w:r>
      <w:r w:rsidR="00807D07" w:rsidRPr="00807D07">
        <w:rPr>
          <w:sz w:val="20"/>
          <w:szCs w:val="20"/>
        </w:rPr>
        <w:t>1</w:t>
      </w:r>
      <w:r w:rsidR="00807D07" w:rsidRPr="00807D07">
        <w:rPr>
          <w:rFonts w:hint="eastAsia"/>
          <w:sz w:val="20"/>
          <w:szCs w:val="20"/>
        </w:rPr>
        <w:t>得分，若为团体获奖，则按照排名得分，只计前三名。</w:t>
      </w:r>
    </w:p>
    <w:p w:rsidR="00807D07" w:rsidRPr="00807D07" w:rsidRDefault="00A05B3C" w:rsidP="00A05B3C">
      <w:pPr>
        <w:spacing w:line="440" w:lineRule="exact"/>
        <w:rPr>
          <w:sz w:val="20"/>
          <w:szCs w:val="20"/>
        </w:rPr>
      </w:pPr>
      <w:r>
        <w:rPr>
          <w:sz w:val="20"/>
          <w:szCs w:val="20"/>
        </w:rPr>
        <w:lastRenderedPageBreak/>
        <w:fldChar w:fldCharType="begin"/>
      </w:r>
      <w:r>
        <w:rPr>
          <w:sz w:val="20"/>
          <w:szCs w:val="20"/>
        </w:rPr>
        <w:instrText xml:space="preserve"> </w:instrText>
      </w:r>
      <w:r>
        <w:rPr>
          <w:rFonts w:hint="eastAsia"/>
          <w:sz w:val="20"/>
          <w:szCs w:val="20"/>
        </w:rPr>
        <w:instrText>= 6 \* GB3</w:instrText>
      </w:r>
      <w:r>
        <w:rPr>
          <w:sz w:val="20"/>
          <w:szCs w:val="20"/>
        </w:rPr>
        <w:instrText xml:space="preserve"> </w:instrText>
      </w:r>
      <w:r>
        <w:rPr>
          <w:sz w:val="20"/>
          <w:szCs w:val="20"/>
        </w:rPr>
        <w:fldChar w:fldCharType="separate"/>
      </w:r>
      <w:r>
        <w:rPr>
          <w:rFonts w:hint="eastAsia"/>
          <w:noProof/>
          <w:sz w:val="20"/>
          <w:szCs w:val="20"/>
        </w:rPr>
        <w:t>⑥</w:t>
      </w:r>
      <w:r>
        <w:rPr>
          <w:sz w:val="20"/>
          <w:szCs w:val="20"/>
        </w:rPr>
        <w:fldChar w:fldCharType="end"/>
      </w:r>
      <w:r>
        <w:rPr>
          <w:rFonts w:hint="eastAsia"/>
          <w:sz w:val="20"/>
          <w:szCs w:val="20"/>
        </w:rPr>
        <w:t xml:space="preserve"> </w:t>
      </w:r>
      <w:r w:rsidR="00807D07" w:rsidRPr="00807D07">
        <w:rPr>
          <w:rFonts w:hint="eastAsia"/>
          <w:sz w:val="20"/>
          <w:szCs w:val="20"/>
        </w:rPr>
        <w:t>列入统计范围的竞赛须提供获奖证书复印件等证明材料。</w:t>
      </w:r>
    </w:p>
    <w:p w:rsidR="00807D07" w:rsidRPr="00807D07" w:rsidRDefault="003A51B8" w:rsidP="00807D07">
      <w:pPr>
        <w:spacing w:line="440" w:lineRule="exact"/>
        <w:rPr>
          <w:b/>
          <w:sz w:val="20"/>
          <w:szCs w:val="20"/>
        </w:rPr>
      </w:pPr>
      <w:r>
        <w:rPr>
          <w:rFonts w:hint="eastAsia"/>
          <w:b/>
          <w:sz w:val="20"/>
          <w:szCs w:val="20"/>
        </w:rPr>
        <w:t>（</w:t>
      </w:r>
      <w:r>
        <w:rPr>
          <w:rFonts w:hint="eastAsia"/>
          <w:b/>
          <w:sz w:val="20"/>
          <w:szCs w:val="20"/>
        </w:rPr>
        <w:t>4</w:t>
      </w:r>
      <w:r>
        <w:rPr>
          <w:rFonts w:hint="eastAsia"/>
          <w:b/>
          <w:sz w:val="20"/>
          <w:szCs w:val="20"/>
        </w:rPr>
        <w:t>）</w:t>
      </w:r>
      <w:r w:rsidR="00807D07" w:rsidRPr="00807D07">
        <w:rPr>
          <w:rFonts w:hint="eastAsia"/>
          <w:b/>
          <w:sz w:val="20"/>
          <w:szCs w:val="20"/>
        </w:rPr>
        <w:t>其他成果计分标准（单位：分</w:t>
      </w:r>
      <w:r w:rsidR="00807D07" w:rsidRPr="00807D07">
        <w:rPr>
          <w:b/>
          <w:sz w:val="20"/>
          <w:szCs w:val="20"/>
        </w:rPr>
        <w:t>/</w:t>
      </w:r>
      <w:r w:rsidR="00807D07" w:rsidRPr="00807D07">
        <w:rPr>
          <w:rFonts w:hint="eastAsia"/>
          <w:b/>
          <w:sz w:val="20"/>
          <w:szCs w:val="20"/>
        </w:rPr>
        <w:t>项）</w:t>
      </w:r>
    </w:p>
    <w:tbl>
      <w:tblPr>
        <w:tblpPr w:leftFromText="180" w:rightFromText="180" w:vertAnchor="text" w:horzAnchor="margin" w:tblpY="315"/>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5"/>
        <w:gridCol w:w="4926"/>
        <w:gridCol w:w="1365"/>
      </w:tblGrid>
      <w:tr w:rsidR="00807D07" w:rsidRPr="00807D07" w:rsidTr="00807D07">
        <w:trPr>
          <w:trHeight w:val="289"/>
        </w:trPr>
        <w:tc>
          <w:tcPr>
            <w:tcW w:w="1755" w:type="dxa"/>
          </w:tcPr>
          <w:p w:rsidR="00807D07" w:rsidRPr="00807D07" w:rsidRDefault="00807D07" w:rsidP="00807D07">
            <w:pPr>
              <w:jc w:val="center"/>
              <w:rPr>
                <w:sz w:val="20"/>
                <w:szCs w:val="20"/>
              </w:rPr>
            </w:pPr>
            <w:r w:rsidRPr="00807D07">
              <w:rPr>
                <w:rFonts w:hint="eastAsia"/>
                <w:sz w:val="20"/>
                <w:szCs w:val="20"/>
              </w:rPr>
              <w:t>成果种类</w:t>
            </w:r>
          </w:p>
        </w:tc>
        <w:tc>
          <w:tcPr>
            <w:tcW w:w="4926" w:type="dxa"/>
          </w:tcPr>
          <w:p w:rsidR="00807D07" w:rsidRPr="00807D07" w:rsidRDefault="00807D07" w:rsidP="00807D07">
            <w:pPr>
              <w:jc w:val="center"/>
              <w:rPr>
                <w:sz w:val="20"/>
                <w:szCs w:val="20"/>
              </w:rPr>
            </w:pPr>
            <w:r w:rsidRPr="00807D07">
              <w:rPr>
                <w:rFonts w:hint="eastAsia"/>
                <w:sz w:val="20"/>
                <w:szCs w:val="20"/>
              </w:rPr>
              <w:t>成果范畴</w:t>
            </w:r>
          </w:p>
        </w:tc>
        <w:tc>
          <w:tcPr>
            <w:tcW w:w="1365" w:type="dxa"/>
          </w:tcPr>
          <w:p w:rsidR="00807D07" w:rsidRPr="00807D07" w:rsidRDefault="00807D07" w:rsidP="00807D07">
            <w:pPr>
              <w:jc w:val="center"/>
              <w:rPr>
                <w:sz w:val="20"/>
                <w:szCs w:val="20"/>
              </w:rPr>
            </w:pPr>
            <w:r w:rsidRPr="00807D07">
              <w:rPr>
                <w:rFonts w:hint="eastAsia"/>
                <w:sz w:val="20"/>
                <w:szCs w:val="20"/>
              </w:rPr>
              <w:t>标准分</w:t>
            </w:r>
          </w:p>
        </w:tc>
      </w:tr>
      <w:tr w:rsidR="00807D07" w:rsidRPr="00807D07" w:rsidTr="00807D07">
        <w:trPr>
          <w:trHeight w:val="90"/>
        </w:trPr>
        <w:tc>
          <w:tcPr>
            <w:tcW w:w="1755" w:type="dxa"/>
            <w:vMerge w:val="restart"/>
            <w:vAlign w:val="center"/>
          </w:tcPr>
          <w:p w:rsidR="00807D07" w:rsidRPr="00807D07" w:rsidRDefault="00807D07" w:rsidP="00807D07">
            <w:pPr>
              <w:jc w:val="center"/>
              <w:rPr>
                <w:sz w:val="20"/>
                <w:szCs w:val="20"/>
              </w:rPr>
            </w:pPr>
            <w:r w:rsidRPr="00807D07">
              <w:rPr>
                <w:rFonts w:hint="eastAsia"/>
                <w:sz w:val="20"/>
                <w:szCs w:val="20"/>
              </w:rPr>
              <w:t>研究生学术论坛</w:t>
            </w:r>
          </w:p>
        </w:tc>
        <w:tc>
          <w:tcPr>
            <w:tcW w:w="4926" w:type="dxa"/>
            <w:vAlign w:val="center"/>
          </w:tcPr>
          <w:p w:rsidR="00807D07" w:rsidRPr="00807D07" w:rsidRDefault="00807D07" w:rsidP="00807D07">
            <w:pPr>
              <w:rPr>
                <w:rFonts w:ascii="宋体" w:hAnsi="宋体" w:cs="宋体"/>
                <w:sz w:val="20"/>
                <w:szCs w:val="20"/>
              </w:rPr>
            </w:pPr>
            <w:r w:rsidRPr="00807D07">
              <w:rPr>
                <w:rFonts w:ascii="宋体" w:hAnsi="宋体" w:cs="宋体" w:hint="eastAsia"/>
                <w:sz w:val="20"/>
                <w:szCs w:val="20"/>
              </w:rPr>
              <w:t>上海市级研究生学术论坛（二等奖及以上）</w:t>
            </w:r>
          </w:p>
        </w:tc>
        <w:tc>
          <w:tcPr>
            <w:tcW w:w="1365" w:type="dxa"/>
            <w:vAlign w:val="center"/>
          </w:tcPr>
          <w:p w:rsidR="00807D07" w:rsidRPr="00807D07" w:rsidRDefault="00807D07" w:rsidP="00807D07">
            <w:pPr>
              <w:rPr>
                <w:sz w:val="20"/>
                <w:szCs w:val="20"/>
              </w:rPr>
            </w:pPr>
            <w:r w:rsidRPr="00807D07">
              <w:rPr>
                <w:sz w:val="20"/>
                <w:szCs w:val="20"/>
              </w:rPr>
              <w:t>1</w:t>
            </w:r>
          </w:p>
        </w:tc>
      </w:tr>
      <w:tr w:rsidR="00807D07" w:rsidRPr="00807D07" w:rsidTr="00807D07">
        <w:trPr>
          <w:trHeight w:val="90"/>
        </w:trPr>
        <w:tc>
          <w:tcPr>
            <w:tcW w:w="1755" w:type="dxa"/>
            <w:vMerge/>
            <w:vAlign w:val="center"/>
          </w:tcPr>
          <w:p w:rsidR="00807D07" w:rsidRPr="00807D07" w:rsidRDefault="00807D07" w:rsidP="00807D07">
            <w:pPr>
              <w:jc w:val="center"/>
              <w:rPr>
                <w:sz w:val="20"/>
                <w:szCs w:val="20"/>
              </w:rPr>
            </w:pPr>
          </w:p>
        </w:tc>
        <w:tc>
          <w:tcPr>
            <w:tcW w:w="4926" w:type="dxa"/>
            <w:vAlign w:val="center"/>
          </w:tcPr>
          <w:p w:rsidR="00807D07" w:rsidRPr="00807D07" w:rsidRDefault="00807D07" w:rsidP="00807D07">
            <w:pPr>
              <w:rPr>
                <w:rFonts w:ascii="宋体" w:hAnsi="宋体" w:cs="宋体"/>
                <w:sz w:val="20"/>
                <w:szCs w:val="20"/>
              </w:rPr>
            </w:pPr>
            <w:r w:rsidRPr="00807D07">
              <w:rPr>
                <w:rFonts w:ascii="宋体" w:hAnsi="宋体" w:cs="宋体" w:hint="eastAsia"/>
                <w:sz w:val="20"/>
                <w:szCs w:val="20"/>
              </w:rPr>
              <w:t>上海市级研究生学术论坛（三等奖）</w:t>
            </w:r>
          </w:p>
        </w:tc>
        <w:tc>
          <w:tcPr>
            <w:tcW w:w="1365" w:type="dxa"/>
            <w:vAlign w:val="center"/>
          </w:tcPr>
          <w:p w:rsidR="00807D07" w:rsidRPr="00807D07" w:rsidRDefault="00807D07" w:rsidP="00807D07">
            <w:pPr>
              <w:rPr>
                <w:sz w:val="20"/>
                <w:szCs w:val="20"/>
              </w:rPr>
            </w:pPr>
            <w:r w:rsidRPr="00807D07">
              <w:rPr>
                <w:sz w:val="20"/>
                <w:szCs w:val="20"/>
              </w:rPr>
              <w:t>0.5</w:t>
            </w:r>
          </w:p>
        </w:tc>
      </w:tr>
      <w:tr w:rsidR="00807D07" w:rsidRPr="00807D07" w:rsidTr="00807D07">
        <w:trPr>
          <w:trHeight w:val="90"/>
        </w:trPr>
        <w:tc>
          <w:tcPr>
            <w:tcW w:w="1755" w:type="dxa"/>
            <w:vMerge/>
            <w:vAlign w:val="center"/>
          </w:tcPr>
          <w:p w:rsidR="00807D07" w:rsidRPr="00807D07" w:rsidRDefault="00807D07" w:rsidP="00807D07">
            <w:pPr>
              <w:jc w:val="center"/>
              <w:rPr>
                <w:sz w:val="20"/>
                <w:szCs w:val="20"/>
              </w:rPr>
            </w:pPr>
          </w:p>
        </w:tc>
        <w:tc>
          <w:tcPr>
            <w:tcW w:w="4926" w:type="dxa"/>
            <w:vAlign w:val="center"/>
          </w:tcPr>
          <w:p w:rsidR="00807D07" w:rsidRPr="00807D07" w:rsidRDefault="00807D07" w:rsidP="00807D07">
            <w:pPr>
              <w:rPr>
                <w:rFonts w:ascii="宋体" w:hAnsi="宋体" w:cs="宋体"/>
                <w:sz w:val="20"/>
                <w:szCs w:val="20"/>
              </w:rPr>
            </w:pPr>
            <w:r w:rsidRPr="00807D07">
              <w:rPr>
                <w:rFonts w:ascii="宋体" w:hAnsi="宋体" w:cs="宋体" w:hint="eastAsia"/>
                <w:sz w:val="20"/>
                <w:szCs w:val="20"/>
              </w:rPr>
              <w:t>本校举办的研究生创新学术论坛（一等奖及以上）</w:t>
            </w:r>
          </w:p>
        </w:tc>
        <w:tc>
          <w:tcPr>
            <w:tcW w:w="1365" w:type="dxa"/>
            <w:vAlign w:val="center"/>
          </w:tcPr>
          <w:p w:rsidR="00807D07" w:rsidRPr="00807D07" w:rsidRDefault="00807D07" w:rsidP="00807D07">
            <w:pPr>
              <w:rPr>
                <w:sz w:val="20"/>
                <w:szCs w:val="20"/>
              </w:rPr>
            </w:pPr>
            <w:r w:rsidRPr="00807D07">
              <w:rPr>
                <w:sz w:val="20"/>
                <w:szCs w:val="20"/>
              </w:rPr>
              <w:t>1</w:t>
            </w:r>
          </w:p>
        </w:tc>
      </w:tr>
      <w:tr w:rsidR="00807D07" w:rsidRPr="00807D07" w:rsidTr="00807D07">
        <w:trPr>
          <w:trHeight w:val="90"/>
        </w:trPr>
        <w:tc>
          <w:tcPr>
            <w:tcW w:w="1755" w:type="dxa"/>
            <w:vMerge/>
            <w:vAlign w:val="center"/>
          </w:tcPr>
          <w:p w:rsidR="00807D07" w:rsidRPr="00807D07" w:rsidRDefault="00807D07" w:rsidP="00807D07">
            <w:pPr>
              <w:jc w:val="center"/>
              <w:rPr>
                <w:sz w:val="20"/>
                <w:szCs w:val="20"/>
              </w:rPr>
            </w:pPr>
          </w:p>
        </w:tc>
        <w:tc>
          <w:tcPr>
            <w:tcW w:w="4926" w:type="dxa"/>
            <w:vAlign w:val="center"/>
          </w:tcPr>
          <w:p w:rsidR="00807D07" w:rsidRPr="00807D07" w:rsidRDefault="00807D07" w:rsidP="00807D07">
            <w:pPr>
              <w:rPr>
                <w:rFonts w:ascii="宋体" w:hAnsi="宋体" w:cs="宋体"/>
                <w:sz w:val="20"/>
                <w:szCs w:val="20"/>
              </w:rPr>
            </w:pPr>
            <w:r w:rsidRPr="00807D07">
              <w:rPr>
                <w:rFonts w:ascii="宋体" w:hAnsi="宋体" w:cs="宋体" w:hint="eastAsia"/>
                <w:sz w:val="20"/>
                <w:szCs w:val="20"/>
              </w:rPr>
              <w:t>本校举办的研究生创新学术论坛（二等奖）</w:t>
            </w:r>
          </w:p>
        </w:tc>
        <w:tc>
          <w:tcPr>
            <w:tcW w:w="1365" w:type="dxa"/>
            <w:vAlign w:val="center"/>
          </w:tcPr>
          <w:p w:rsidR="00807D07" w:rsidRPr="00807D07" w:rsidRDefault="00807D07" w:rsidP="00807D07">
            <w:pPr>
              <w:rPr>
                <w:sz w:val="20"/>
                <w:szCs w:val="20"/>
              </w:rPr>
            </w:pPr>
            <w:r w:rsidRPr="00807D07">
              <w:rPr>
                <w:sz w:val="20"/>
                <w:szCs w:val="20"/>
              </w:rPr>
              <w:t>0.5</w:t>
            </w:r>
          </w:p>
        </w:tc>
      </w:tr>
    </w:tbl>
    <w:p w:rsidR="00957CE6" w:rsidRPr="00807D07" w:rsidRDefault="00957CE6" w:rsidP="00957CE6">
      <w:pPr>
        <w:spacing w:line="440" w:lineRule="exact"/>
        <w:ind w:firstLineChars="100" w:firstLine="200"/>
        <w:rPr>
          <w:rFonts w:ascii="宋体" w:eastAsia="宋体" w:hAnsi="宋体" w:cs="Helvetica"/>
          <w:kern w:val="0"/>
          <w:sz w:val="20"/>
          <w:szCs w:val="20"/>
        </w:rPr>
      </w:pPr>
      <w:r>
        <w:rPr>
          <w:rFonts w:ascii="Helvetica" w:eastAsia="宋体" w:hAnsi="Helvetica" w:cs="Helvetica" w:hint="eastAsia"/>
          <w:kern w:val="0"/>
          <w:sz w:val="20"/>
          <w:szCs w:val="20"/>
        </w:rPr>
        <w:t>4</w:t>
      </w:r>
      <w:r w:rsidRPr="003A51B8">
        <w:rPr>
          <w:rFonts w:ascii="Helvetica" w:eastAsia="宋体" w:hAnsi="Helvetica" w:cs="Helvetica" w:hint="eastAsia"/>
          <w:kern w:val="0"/>
          <w:sz w:val="20"/>
          <w:szCs w:val="20"/>
        </w:rPr>
        <w:t>.</w:t>
      </w:r>
      <w:r>
        <w:rPr>
          <w:rFonts w:ascii="Helvetica" w:eastAsia="宋体" w:hAnsi="Helvetica" w:cs="Helvetica" w:hint="eastAsia"/>
          <w:kern w:val="0"/>
          <w:sz w:val="20"/>
          <w:szCs w:val="20"/>
        </w:rPr>
        <w:t xml:space="preserve"> </w:t>
      </w:r>
      <w:r>
        <w:rPr>
          <w:rFonts w:ascii="宋体" w:eastAsia="宋体" w:hAnsi="宋体" w:cs="Helvetica" w:hint="eastAsia"/>
          <w:kern w:val="0"/>
          <w:sz w:val="20"/>
          <w:szCs w:val="20"/>
        </w:rPr>
        <w:t xml:space="preserve">导师评分 </w:t>
      </w:r>
    </w:p>
    <w:p w:rsidR="00957CE6" w:rsidRPr="00957CE6" w:rsidRDefault="00957CE6" w:rsidP="008551C5">
      <w:pPr>
        <w:widowControl/>
        <w:spacing w:line="300" w:lineRule="auto"/>
        <w:jc w:val="left"/>
        <w:rPr>
          <w:rFonts w:ascii="宋体" w:eastAsia="宋体" w:hAnsi="宋体" w:cs="Helvetica"/>
          <w:kern w:val="0"/>
          <w:sz w:val="20"/>
          <w:szCs w:val="20"/>
        </w:rPr>
      </w:pPr>
      <w:r>
        <w:rPr>
          <w:rFonts w:ascii="宋体" w:eastAsia="宋体" w:hAnsi="宋体" w:cs="Helvetica" w:hint="eastAsia"/>
          <w:b/>
          <w:bCs/>
          <w:kern w:val="0"/>
          <w:sz w:val="20"/>
          <w:szCs w:val="20"/>
        </w:rPr>
        <w:t xml:space="preserve">    </w:t>
      </w:r>
      <w:r w:rsidRPr="00957CE6">
        <w:rPr>
          <w:rFonts w:ascii="宋体" w:eastAsia="宋体" w:hAnsi="宋体" w:cs="Helvetica" w:hint="eastAsia"/>
          <w:kern w:val="0"/>
          <w:sz w:val="20"/>
          <w:szCs w:val="20"/>
        </w:rPr>
        <w:t>学生申请学业奖学金需获得导师同意，</w:t>
      </w:r>
      <w:r>
        <w:rPr>
          <w:rFonts w:ascii="宋体" w:eastAsia="宋体" w:hAnsi="宋体" w:cs="Helvetica" w:hint="eastAsia"/>
          <w:kern w:val="0"/>
          <w:sz w:val="20"/>
          <w:szCs w:val="20"/>
        </w:rPr>
        <w:t>由导师</w:t>
      </w:r>
      <w:r w:rsidRPr="00957CE6">
        <w:rPr>
          <w:rFonts w:ascii="宋体" w:eastAsia="宋体" w:hAnsi="宋体" w:cs="Helvetica" w:hint="eastAsia"/>
          <w:kern w:val="0"/>
          <w:sz w:val="20"/>
          <w:szCs w:val="20"/>
        </w:rPr>
        <w:t>对学生</w:t>
      </w:r>
      <w:r>
        <w:rPr>
          <w:rFonts w:ascii="宋体" w:eastAsia="宋体" w:hAnsi="宋体" w:cs="Helvetica" w:hint="eastAsia"/>
          <w:kern w:val="0"/>
          <w:sz w:val="20"/>
          <w:szCs w:val="20"/>
        </w:rPr>
        <w:t>递交的</w:t>
      </w:r>
      <w:r w:rsidRPr="00957CE6">
        <w:rPr>
          <w:rFonts w:ascii="宋体" w:eastAsia="宋体" w:hAnsi="宋体" w:cs="Helvetica" w:hint="eastAsia"/>
          <w:kern w:val="0"/>
          <w:sz w:val="20"/>
          <w:szCs w:val="20"/>
        </w:rPr>
        <w:t>科研成果</w:t>
      </w:r>
      <w:r>
        <w:rPr>
          <w:rFonts w:ascii="宋体" w:eastAsia="宋体" w:hAnsi="宋体" w:cs="Helvetica" w:hint="eastAsia"/>
          <w:kern w:val="0"/>
          <w:sz w:val="20"/>
          <w:szCs w:val="20"/>
        </w:rPr>
        <w:t>材料</w:t>
      </w:r>
      <w:r w:rsidRPr="00957CE6">
        <w:rPr>
          <w:rFonts w:ascii="宋体" w:eastAsia="宋体" w:hAnsi="宋体" w:cs="Helvetica" w:hint="eastAsia"/>
          <w:kern w:val="0"/>
          <w:sz w:val="20"/>
          <w:szCs w:val="20"/>
        </w:rPr>
        <w:t>进行</w:t>
      </w:r>
      <w:r>
        <w:rPr>
          <w:rFonts w:ascii="宋体" w:eastAsia="宋体" w:hAnsi="宋体" w:cs="Helvetica" w:hint="eastAsia"/>
          <w:kern w:val="0"/>
          <w:sz w:val="20"/>
          <w:szCs w:val="20"/>
        </w:rPr>
        <w:t>初步</w:t>
      </w:r>
      <w:r w:rsidRPr="00957CE6">
        <w:rPr>
          <w:rFonts w:ascii="宋体" w:eastAsia="宋体" w:hAnsi="宋体" w:cs="Helvetica" w:hint="eastAsia"/>
          <w:kern w:val="0"/>
          <w:sz w:val="20"/>
          <w:szCs w:val="20"/>
        </w:rPr>
        <w:t>核实；导师评分为百分制，由导师对学生在读研期间的总体表现进行评分。</w:t>
      </w:r>
    </w:p>
    <w:p w:rsidR="00243FE2" w:rsidRPr="00807D07" w:rsidRDefault="008551C5" w:rsidP="008551C5">
      <w:pPr>
        <w:widowControl/>
        <w:spacing w:line="300" w:lineRule="auto"/>
        <w:jc w:val="left"/>
        <w:rPr>
          <w:rFonts w:ascii="Helvetica" w:eastAsia="宋体" w:hAnsi="Helvetica" w:cs="Helvetica"/>
          <w:kern w:val="0"/>
          <w:sz w:val="20"/>
          <w:szCs w:val="20"/>
        </w:rPr>
      </w:pPr>
      <w:r w:rsidRPr="00807D07">
        <w:rPr>
          <w:rFonts w:ascii="宋体" w:eastAsia="宋体" w:hAnsi="宋体" w:cs="Helvetica" w:hint="eastAsia"/>
          <w:b/>
          <w:bCs/>
          <w:kern w:val="0"/>
          <w:sz w:val="20"/>
          <w:szCs w:val="20"/>
        </w:rPr>
        <w:t>五</w:t>
      </w:r>
      <w:r w:rsidR="00243FE2" w:rsidRPr="00807D07">
        <w:rPr>
          <w:rFonts w:ascii="宋体" w:eastAsia="宋体" w:hAnsi="宋体" w:cs="Helvetica" w:hint="eastAsia"/>
          <w:b/>
          <w:bCs/>
          <w:kern w:val="0"/>
          <w:sz w:val="20"/>
          <w:szCs w:val="20"/>
        </w:rPr>
        <w:t>、评选工作程序</w:t>
      </w:r>
      <w:r w:rsidR="00243FE2"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ind w:firstLine="420"/>
        <w:jc w:val="left"/>
        <w:rPr>
          <w:rFonts w:ascii="Helvetica" w:eastAsia="宋体" w:hAnsi="Helvetica" w:cs="Helvetica"/>
          <w:kern w:val="0"/>
          <w:sz w:val="20"/>
          <w:szCs w:val="20"/>
        </w:rPr>
      </w:pPr>
      <w:r w:rsidRPr="00807D07">
        <w:rPr>
          <w:rFonts w:ascii="宋体" w:eastAsia="宋体" w:hAnsi="宋体" w:cs="Helvetica" w:hint="eastAsia"/>
          <w:kern w:val="0"/>
          <w:sz w:val="20"/>
          <w:szCs w:val="20"/>
        </w:rPr>
        <w:t>研究生学业奖学金申请者需将申请表和支撑材料（原件和复印件）在规定时间内上交，交通运输学院研究生学业奖学金评审委员会将对申请材料进行评审，确定初审名单并公示。如果对入选名单存在异议，当事人可向评审委员会提出复议请求并进行复审，由交通运输学院研究生学业奖学金评审委员会进行裁定。</w:t>
      </w:r>
      <w:r w:rsidRPr="00807D07">
        <w:rPr>
          <w:rFonts w:ascii="Helvetica" w:eastAsia="宋体" w:hAnsi="Helvetica" w:cs="Helvetica"/>
          <w:kern w:val="0"/>
          <w:sz w:val="20"/>
          <w:szCs w:val="20"/>
        </w:rPr>
        <w:t xml:space="preserve"> </w:t>
      </w:r>
    </w:p>
    <w:p w:rsidR="00243FE2" w:rsidRPr="00807D07" w:rsidRDefault="008551C5" w:rsidP="008551C5">
      <w:pPr>
        <w:widowControl/>
        <w:spacing w:line="300" w:lineRule="auto"/>
        <w:jc w:val="left"/>
        <w:rPr>
          <w:rFonts w:ascii="Helvetica" w:eastAsia="宋体" w:hAnsi="Helvetica" w:cs="Helvetica"/>
          <w:kern w:val="0"/>
          <w:sz w:val="20"/>
          <w:szCs w:val="20"/>
        </w:rPr>
      </w:pPr>
      <w:r w:rsidRPr="00807D07">
        <w:rPr>
          <w:rFonts w:ascii="宋体" w:eastAsia="宋体" w:hAnsi="宋体" w:cs="Helvetica" w:hint="eastAsia"/>
          <w:b/>
          <w:bCs/>
          <w:kern w:val="0"/>
          <w:sz w:val="20"/>
          <w:szCs w:val="20"/>
        </w:rPr>
        <w:t>六</w:t>
      </w:r>
      <w:r w:rsidR="00243FE2" w:rsidRPr="00807D07">
        <w:rPr>
          <w:rFonts w:ascii="宋体" w:eastAsia="宋体" w:hAnsi="宋体" w:cs="Helvetica" w:hint="eastAsia"/>
          <w:b/>
          <w:bCs/>
          <w:kern w:val="0"/>
          <w:sz w:val="20"/>
          <w:szCs w:val="20"/>
        </w:rPr>
        <w:t>、附则</w:t>
      </w:r>
      <w:r w:rsidR="00243FE2"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jc w:val="left"/>
        <w:rPr>
          <w:rFonts w:ascii="Helvetica" w:eastAsia="宋体" w:hAnsi="Helvetica" w:cs="Helvetica"/>
          <w:kern w:val="0"/>
          <w:sz w:val="20"/>
          <w:szCs w:val="20"/>
        </w:rPr>
      </w:pPr>
      <w:r w:rsidRPr="00807D07">
        <w:rPr>
          <w:rFonts w:ascii="宋体" w:eastAsia="宋体" w:hAnsi="宋体" w:cs="Helvetica" w:hint="eastAsia"/>
          <w:kern w:val="0"/>
          <w:sz w:val="20"/>
          <w:szCs w:val="20"/>
        </w:rPr>
        <w:t>（</w:t>
      </w:r>
      <w:r w:rsidR="008551C5" w:rsidRPr="00807D07">
        <w:rPr>
          <w:rFonts w:ascii="宋体" w:eastAsia="宋体" w:hAnsi="宋体" w:cs="Helvetica" w:hint="eastAsia"/>
          <w:kern w:val="0"/>
          <w:sz w:val="20"/>
          <w:szCs w:val="20"/>
        </w:rPr>
        <w:t>一</w:t>
      </w:r>
      <w:r w:rsidRPr="00807D07">
        <w:rPr>
          <w:rFonts w:ascii="宋体" w:eastAsia="宋体" w:hAnsi="宋体" w:cs="Helvetica" w:hint="eastAsia"/>
          <w:kern w:val="0"/>
          <w:sz w:val="20"/>
          <w:szCs w:val="20"/>
        </w:rPr>
        <w:t>）本次交通运输学院研究生学业奖学金评审工作的最终解释所有权</w:t>
      </w:r>
      <w:proofErr w:type="gramStart"/>
      <w:r w:rsidRPr="00807D07">
        <w:rPr>
          <w:rFonts w:ascii="宋体" w:eastAsia="宋体" w:hAnsi="宋体" w:cs="Helvetica" w:hint="eastAsia"/>
          <w:kern w:val="0"/>
          <w:sz w:val="20"/>
          <w:szCs w:val="20"/>
        </w:rPr>
        <w:t>归交通</w:t>
      </w:r>
      <w:proofErr w:type="gramEnd"/>
      <w:r w:rsidRPr="00807D07">
        <w:rPr>
          <w:rFonts w:ascii="宋体" w:eastAsia="宋体" w:hAnsi="宋体" w:cs="Helvetica" w:hint="eastAsia"/>
          <w:kern w:val="0"/>
          <w:sz w:val="20"/>
          <w:szCs w:val="20"/>
        </w:rPr>
        <w:t>运输学院研究生学业奖学金评审委员会所有。</w:t>
      </w:r>
      <w:r w:rsidRPr="00807D07">
        <w:rPr>
          <w:rFonts w:ascii="Helvetica" w:eastAsia="宋体" w:hAnsi="Helvetica" w:cs="Helvetica"/>
          <w:kern w:val="0"/>
          <w:sz w:val="20"/>
          <w:szCs w:val="20"/>
        </w:rPr>
        <w:t xml:space="preserve"> </w:t>
      </w:r>
    </w:p>
    <w:p w:rsidR="00243FE2" w:rsidRPr="00807D07" w:rsidRDefault="00243FE2" w:rsidP="008551C5">
      <w:pPr>
        <w:widowControl/>
        <w:spacing w:line="300" w:lineRule="auto"/>
        <w:jc w:val="left"/>
        <w:rPr>
          <w:rFonts w:ascii="Helvetica" w:eastAsia="宋体" w:hAnsi="Helvetica" w:cs="Helvetica"/>
          <w:kern w:val="0"/>
          <w:sz w:val="20"/>
          <w:szCs w:val="20"/>
        </w:rPr>
      </w:pPr>
      <w:r w:rsidRPr="00807D07">
        <w:rPr>
          <w:rFonts w:ascii="宋体" w:eastAsia="宋体" w:hAnsi="宋体" w:cs="Helvetica" w:hint="eastAsia"/>
          <w:kern w:val="0"/>
          <w:sz w:val="20"/>
          <w:szCs w:val="20"/>
        </w:rPr>
        <w:t>（</w:t>
      </w:r>
      <w:r w:rsidR="008551C5" w:rsidRPr="00807D07">
        <w:rPr>
          <w:rFonts w:ascii="宋体" w:eastAsia="宋体" w:hAnsi="宋体" w:cs="Helvetica" w:hint="eastAsia"/>
          <w:kern w:val="0"/>
          <w:sz w:val="20"/>
          <w:szCs w:val="20"/>
        </w:rPr>
        <w:t>二</w:t>
      </w:r>
      <w:r w:rsidRPr="00807D07">
        <w:rPr>
          <w:rFonts w:ascii="宋体" w:eastAsia="宋体" w:hAnsi="宋体" w:cs="Helvetica" w:hint="eastAsia"/>
          <w:kern w:val="0"/>
          <w:sz w:val="20"/>
          <w:szCs w:val="20"/>
        </w:rPr>
        <w:t>）本细则由</w:t>
      </w:r>
      <w:r w:rsidRPr="00807D07">
        <w:rPr>
          <w:rFonts w:ascii="Helvetica" w:eastAsia="宋体" w:hAnsi="Helvetica" w:cs="Helvetica"/>
          <w:kern w:val="0"/>
          <w:sz w:val="20"/>
          <w:szCs w:val="20"/>
        </w:rPr>
        <w:t>201</w:t>
      </w:r>
      <w:r w:rsidR="00EF38E8" w:rsidRPr="00807D07">
        <w:rPr>
          <w:rFonts w:ascii="Helvetica" w:eastAsia="宋体" w:hAnsi="Helvetica" w:cs="Helvetica" w:hint="eastAsia"/>
          <w:kern w:val="0"/>
          <w:sz w:val="20"/>
          <w:szCs w:val="20"/>
        </w:rPr>
        <w:t>8</w:t>
      </w:r>
      <w:r w:rsidRPr="00807D07">
        <w:rPr>
          <w:rFonts w:ascii="宋体" w:eastAsia="宋体" w:hAnsi="宋体" w:cs="Helvetica" w:hint="eastAsia"/>
          <w:kern w:val="0"/>
          <w:sz w:val="20"/>
          <w:szCs w:val="20"/>
        </w:rPr>
        <w:t>年</w:t>
      </w:r>
      <w:r w:rsidR="005E0848" w:rsidRPr="00807D07">
        <w:rPr>
          <w:rFonts w:ascii="Helvetica" w:eastAsia="宋体" w:hAnsi="Helvetica" w:cs="Helvetica" w:hint="eastAsia"/>
          <w:kern w:val="0"/>
          <w:sz w:val="20"/>
          <w:szCs w:val="20"/>
        </w:rPr>
        <w:t>9</w:t>
      </w:r>
      <w:r w:rsidRPr="00807D07">
        <w:rPr>
          <w:rFonts w:ascii="宋体" w:eastAsia="宋体" w:hAnsi="宋体" w:cs="Helvetica" w:hint="eastAsia"/>
          <w:kern w:val="0"/>
          <w:sz w:val="20"/>
          <w:szCs w:val="20"/>
        </w:rPr>
        <w:t>月</w:t>
      </w:r>
      <w:r w:rsidR="00EF38E8" w:rsidRPr="00807D07">
        <w:rPr>
          <w:rFonts w:ascii="Helvetica" w:eastAsia="宋体" w:hAnsi="Helvetica" w:cs="Helvetica" w:hint="eastAsia"/>
          <w:kern w:val="0"/>
          <w:sz w:val="20"/>
          <w:szCs w:val="20"/>
        </w:rPr>
        <w:t>1</w:t>
      </w:r>
      <w:r w:rsidR="00957CE6">
        <w:rPr>
          <w:rFonts w:ascii="Helvetica" w:eastAsia="宋体" w:hAnsi="Helvetica" w:cs="Helvetica" w:hint="eastAsia"/>
          <w:kern w:val="0"/>
          <w:sz w:val="20"/>
          <w:szCs w:val="20"/>
        </w:rPr>
        <w:t>8</w:t>
      </w:r>
      <w:r w:rsidR="008551C5" w:rsidRPr="00807D07">
        <w:rPr>
          <w:rFonts w:ascii="Helvetica" w:eastAsia="宋体" w:hAnsi="Helvetica" w:cs="Helvetica" w:hint="eastAsia"/>
          <w:kern w:val="0"/>
          <w:sz w:val="20"/>
          <w:szCs w:val="20"/>
        </w:rPr>
        <w:t>日</w:t>
      </w:r>
      <w:r w:rsidRPr="00807D07">
        <w:rPr>
          <w:rFonts w:ascii="宋体" w:eastAsia="宋体" w:hAnsi="宋体" w:cs="Helvetica" w:hint="eastAsia"/>
          <w:kern w:val="0"/>
          <w:sz w:val="20"/>
          <w:szCs w:val="20"/>
        </w:rPr>
        <w:t>起试行。</w:t>
      </w:r>
      <w:r w:rsidRPr="00807D07">
        <w:rPr>
          <w:rFonts w:ascii="Helvetica" w:eastAsia="宋体" w:hAnsi="Helvetica" w:cs="Helvetica"/>
          <w:kern w:val="0"/>
          <w:sz w:val="20"/>
          <w:szCs w:val="20"/>
        </w:rPr>
        <w:t xml:space="preserve"> </w:t>
      </w:r>
    </w:p>
    <w:p w:rsidR="00F6296F" w:rsidRPr="00807D07" w:rsidRDefault="00F6296F">
      <w:pPr>
        <w:rPr>
          <w:sz w:val="20"/>
          <w:szCs w:val="20"/>
        </w:rPr>
      </w:pPr>
    </w:p>
    <w:p w:rsidR="008551C5" w:rsidRPr="00807D07" w:rsidRDefault="008551C5">
      <w:pPr>
        <w:rPr>
          <w:sz w:val="20"/>
          <w:szCs w:val="20"/>
        </w:rPr>
      </w:pPr>
    </w:p>
    <w:p w:rsidR="008551C5" w:rsidRPr="00807D07" w:rsidRDefault="008551C5">
      <w:pPr>
        <w:rPr>
          <w:sz w:val="20"/>
          <w:szCs w:val="20"/>
        </w:rPr>
      </w:pPr>
    </w:p>
    <w:p w:rsidR="002D0D2A" w:rsidRPr="00807D07" w:rsidRDefault="008551C5" w:rsidP="00A05B3C">
      <w:pPr>
        <w:wordWrap w:val="0"/>
        <w:ind w:right="630"/>
        <w:jc w:val="right"/>
        <w:rPr>
          <w:sz w:val="20"/>
          <w:szCs w:val="20"/>
        </w:rPr>
      </w:pPr>
      <w:r w:rsidRPr="00807D07">
        <w:rPr>
          <w:rFonts w:hint="eastAsia"/>
          <w:sz w:val="20"/>
          <w:szCs w:val="20"/>
        </w:rPr>
        <w:t xml:space="preserve"> </w:t>
      </w:r>
      <w:r w:rsidR="00A05B3C">
        <w:rPr>
          <w:rFonts w:hint="eastAsia"/>
          <w:sz w:val="20"/>
          <w:szCs w:val="20"/>
        </w:rPr>
        <w:t xml:space="preserve">       </w:t>
      </w:r>
      <w:r w:rsidRPr="00807D07">
        <w:rPr>
          <w:rFonts w:hint="eastAsia"/>
          <w:sz w:val="20"/>
          <w:szCs w:val="20"/>
        </w:rPr>
        <w:t>交通运输学院</w:t>
      </w:r>
    </w:p>
    <w:p w:rsidR="008551C5" w:rsidRPr="00807D07" w:rsidRDefault="008551C5" w:rsidP="00A05B3C">
      <w:pPr>
        <w:ind w:right="430"/>
        <w:jc w:val="right"/>
        <w:rPr>
          <w:sz w:val="20"/>
          <w:szCs w:val="20"/>
        </w:rPr>
      </w:pPr>
      <w:r w:rsidRPr="00807D07">
        <w:rPr>
          <w:rFonts w:hint="eastAsia"/>
          <w:sz w:val="20"/>
          <w:szCs w:val="20"/>
        </w:rPr>
        <w:t>201</w:t>
      </w:r>
      <w:r w:rsidR="00EF38E8" w:rsidRPr="00807D07">
        <w:rPr>
          <w:rFonts w:hint="eastAsia"/>
          <w:sz w:val="20"/>
          <w:szCs w:val="20"/>
        </w:rPr>
        <w:t>8</w:t>
      </w:r>
      <w:r w:rsidR="00EF38E8" w:rsidRPr="00807D07">
        <w:rPr>
          <w:rFonts w:hint="eastAsia"/>
          <w:sz w:val="20"/>
          <w:szCs w:val="20"/>
        </w:rPr>
        <w:t>年</w:t>
      </w:r>
      <w:r w:rsidR="005E0848" w:rsidRPr="00807D07">
        <w:rPr>
          <w:rFonts w:hint="eastAsia"/>
          <w:sz w:val="20"/>
          <w:szCs w:val="20"/>
        </w:rPr>
        <w:t>9</w:t>
      </w:r>
      <w:r w:rsidR="00EF38E8" w:rsidRPr="00807D07">
        <w:rPr>
          <w:rFonts w:hint="eastAsia"/>
          <w:sz w:val="20"/>
          <w:szCs w:val="20"/>
        </w:rPr>
        <w:t>月</w:t>
      </w:r>
      <w:r w:rsidR="00EF38E8" w:rsidRPr="00807D07">
        <w:rPr>
          <w:rFonts w:hint="eastAsia"/>
          <w:sz w:val="20"/>
          <w:szCs w:val="20"/>
        </w:rPr>
        <w:t>1</w:t>
      </w:r>
      <w:r w:rsidR="004D3BF2">
        <w:rPr>
          <w:rFonts w:hint="eastAsia"/>
          <w:sz w:val="20"/>
          <w:szCs w:val="20"/>
        </w:rPr>
        <w:t>8</w:t>
      </w:r>
      <w:r w:rsidR="00EF38E8" w:rsidRPr="00807D07">
        <w:rPr>
          <w:rFonts w:hint="eastAsia"/>
          <w:sz w:val="20"/>
          <w:szCs w:val="20"/>
        </w:rPr>
        <w:t>日</w:t>
      </w:r>
    </w:p>
    <w:sectPr w:rsidR="008551C5" w:rsidRPr="00807D0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D1" w:rsidRDefault="00B668D1" w:rsidP="008551C5">
      <w:r>
        <w:separator/>
      </w:r>
    </w:p>
  </w:endnote>
  <w:endnote w:type="continuationSeparator" w:id="0">
    <w:p w:rsidR="00B668D1" w:rsidRDefault="00B668D1" w:rsidP="0085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630662"/>
      <w:docPartObj>
        <w:docPartGallery w:val="Page Numbers (Bottom of Page)"/>
        <w:docPartUnique/>
      </w:docPartObj>
    </w:sdtPr>
    <w:sdtEndPr/>
    <w:sdtContent>
      <w:p w:rsidR="008551C5" w:rsidRDefault="008551C5">
        <w:pPr>
          <w:pStyle w:val="a5"/>
          <w:jc w:val="center"/>
        </w:pPr>
        <w:r>
          <w:fldChar w:fldCharType="begin"/>
        </w:r>
        <w:r>
          <w:instrText>PAGE   \* MERGEFORMAT</w:instrText>
        </w:r>
        <w:r>
          <w:fldChar w:fldCharType="separate"/>
        </w:r>
        <w:r w:rsidR="007827E1" w:rsidRPr="007827E1">
          <w:rPr>
            <w:noProof/>
            <w:lang w:val="zh-CN"/>
          </w:rPr>
          <w:t>8</w:t>
        </w:r>
        <w:r>
          <w:fldChar w:fldCharType="end"/>
        </w:r>
      </w:p>
    </w:sdtContent>
  </w:sdt>
  <w:p w:rsidR="008551C5" w:rsidRDefault="008551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D1" w:rsidRDefault="00B668D1" w:rsidP="008551C5">
      <w:r>
        <w:separator/>
      </w:r>
    </w:p>
  </w:footnote>
  <w:footnote w:type="continuationSeparator" w:id="0">
    <w:p w:rsidR="00B668D1" w:rsidRDefault="00B668D1" w:rsidP="00855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D17D"/>
    <w:multiLevelType w:val="singleLevel"/>
    <w:tmpl w:val="586DD17D"/>
    <w:lvl w:ilvl="0">
      <w:start w:val="1"/>
      <w:numFmt w:val="decimal"/>
      <w:suff w:val="nothing"/>
      <w:lvlText w:val="%1、"/>
      <w:lvlJc w:val="left"/>
      <w:rPr>
        <w:rFonts w:cs="Times New Roman"/>
      </w:rPr>
    </w:lvl>
  </w:abstractNum>
  <w:abstractNum w:abstractNumId="1">
    <w:nsid w:val="586DDBDB"/>
    <w:multiLevelType w:val="singleLevel"/>
    <w:tmpl w:val="586DDBDB"/>
    <w:lvl w:ilvl="0">
      <w:start w:val="2"/>
      <w:numFmt w:val="chineseCounting"/>
      <w:suff w:val="nothing"/>
      <w:lvlText w:val="（%1）"/>
      <w:lvlJc w:val="left"/>
      <w:rPr>
        <w:rFonts w:cs="Times New Roman"/>
      </w:rPr>
    </w:lvl>
  </w:abstractNum>
  <w:abstractNum w:abstractNumId="2">
    <w:nsid w:val="586DE998"/>
    <w:multiLevelType w:val="singleLevel"/>
    <w:tmpl w:val="586DE998"/>
    <w:lvl w:ilvl="0">
      <w:start w:val="1"/>
      <w:numFmt w:val="decimal"/>
      <w:suff w:val="nothing"/>
      <w:lvlText w:val="%1、"/>
      <w:lvlJc w:val="left"/>
      <w:rPr>
        <w:rFonts w:cs="Times New Roman"/>
      </w:rPr>
    </w:lvl>
  </w:abstractNum>
  <w:abstractNum w:abstractNumId="3">
    <w:nsid w:val="58BD048E"/>
    <w:multiLevelType w:val="singleLevel"/>
    <w:tmpl w:val="58BD048E"/>
    <w:lvl w:ilvl="0">
      <w:start w:val="1"/>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E2"/>
    <w:rsid w:val="00021BC8"/>
    <w:rsid w:val="00035D46"/>
    <w:rsid w:val="00057098"/>
    <w:rsid w:val="00094E72"/>
    <w:rsid w:val="00096325"/>
    <w:rsid w:val="000B77C0"/>
    <w:rsid w:val="00177224"/>
    <w:rsid w:val="001A104B"/>
    <w:rsid w:val="001B4A5C"/>
    <w:rsid w:val="001D06C8"/>
    <w:rsid w:val="001E3EC3"/>
    <w:rsid w:val="002306C6"/>
    <w:rsid w:val="00235F28"/>
    <w:rsid w:val="00243FE2"/>
    <w:rsid w:val="00250376"/>
    <w:rsid w:val="00251E94"/>
    <w:rsid w:val="00281D6B"/>
    <w:rsid w:val="00294E36"/>
    <w:rsid w:val="002D0D2A"/>
    <w:rsid w:val="002D487C"/>
    <w:rsid w:val="002E53BA"/>
    <w:rsid w:val="00315A74"/>
    <w:rsid w:val="00335024"/>
    <w:rsid w:val="003A51B8"/>
    <w:rsid w:val="003B2D78"/>
    <w:rsid w:val="003B3097"/>
    <w:rsid w:val="003C6BCA"/>
    <w:rsid w:val="003D0887"/>
    <w:rsid w:val="003E35DD"/>
    <w:rsid w:val="00411335"/>
    <w:rsid w:val="00455979"/>
    <w:rsid w:val="00455DFE"/>
    <w:rsid w:val="00463376"/>
    <w:rsid w:val="0047242A"/>
    <w:rsid w:val="00484943"/>
    <w:rsid w:val="0049326A"/>
    <w:rsid w:val="004B4AB3"/>
    <w:rsid w:val="004D3BF2"/>
    <w:rsid w:val="004F2950"/>
    <w:rsid w:val="00511711"/>
    <w:rsid w:val="00513726"/>
    <w:rsid w:val="00530781"/>
    <w:rsid w:val="00553C66"/>
    <w:rsid w:val="00593291"/>
    <w:rsid w:val="005A7043"/>
    <w:rsid w:val="005E0848"/>
    <w:rsid w:val="00605593"/>
    <w:rsid w:val="00655A33"/>
    <w:rsid w:val="00656BD8"/>
    <w:rsid w:val="006F5774"/>
    <w:rsid w:val="007048DF"/>
    <w:rsid w:val="00714588"/>
    <w:rsid w:val="00726E36"/>
    <w:rsid w:val="00736C56"/>
    <w:rsid w:val="00737025"/>
    <w:rsid w:val="007455E5"/>
    <w:rsid w:val="007827E1"/>
    <w:rsid w:val="007E0669"/>
    <w:rsid w:val="00807D07"/>
    <w:rsid w:val="0081173B"/>
    <w:rsid w:val="00822B83"/>
    <w:rsid w:val="0083292E"/>
    <w:rsid w:val="008551C5"/>
    <w:rsid w:val="0093500A"/>
    <w:rsid w:val="00941CF6"/>
    <w:rsid w:val="009576DF"/>
    <w:rsid w:val="00957CE6"/>
    <w:rsid w:val="009713AF"/>
    <w:rsid w:val="0098596D"/>
    <w:rsid w:val="00995FF0"/>
    <w:rsid w:val="009A4891"/>
    <w:rsid w:val="009F37FF"/>
    <w:rsid w:val="00A05B3C"/>
    <w:rsid w:val="00A25E1E"/>
    <w:rsid w:val="00A26366"/>
    <w:rsid w:val="00A41702"/>
    <w:rsid w:val="00A4178E"/>
    <w:rsid w:val="00A46EE9"/>
    <w:rsid w:val="00A5680B"/>
    <w:rsid w:val="00A614A8"/>
    <w:rsid w:val="00A67495"/>
    <w:rsid w:val="00A87E6B"/>
    <w:rsid w:val="00AC18B0"/>
    <w:rsid w:val="00AC57BF"/>
    <w:rsid w:val="00AF25B5"/>
    <w:rsid w:val="00B211D3"/>
    <w:rsid w:val="00B22940"/>
    <w:rsid w:val="00B31E3B"/>
    <w:rsid w:val="00B3212F"/>
    <w:rsid w:val="00B53DAF"/>
    <w:rsid w:val="00B668D1"/>
    <w:rsid w:val="00B76A0C"/>
    <w:rsid w:val="00BC22B4"/>
    <w:rsid w:val="00C30C96"/>
    <w:rsid w:val="00C563B4"/>
    <w:rsid w:val="00C80371"/>
    <w:rsid w:val="00C8496D"/>
    <w:rsid w:val="00CD2EBD"/>
    <w:rsid w:val="00CD413E"/>
    <w:rsid w:val="00D237A4"/>
    <w:rsid w:val="00D331F6"/>
    <w:rsid w:val="00D54288"/>
    <w:rsid w:val="00DA4240"/>
    <w:rsid w:val="00DC6FDA"/>
    <w:rsid w:val="00DF6E3B"/>
    <w:rsid w:val="00DF70B4"/>
    <w:rsid w:val="00E24A48"/>
    <w:rsid w:val="00E3724A"/>
    <w:rsid w:val="00E41065"/>
    <w:rsid w:val="00E50091"/>
    <w:rsid w:val="00E60E57"/>
    <w:rsid w:val="00E633B1"/>
    <w:rsid w:val="00E65632"/>
    <w:rsid w:val="00EA0ED8"/>
    <w:rsid w:val="00EB0D19"/>
    <w:rsid w:val="00EB32FD"/>
    <w:rsid w:val="00EB3DD7"/>
    <w:rsid w:val="00EF38E8"/>
    <w:rsid w:val="00F04097"/>
    <w:rsid w:val="00F2760F"/>
    <w:rsid w:val="00F520FE"/>
    <w:rsid w:val="00F6296F"/>
    <w:rsid w:val="00F76580"/>
    <w:rsid w:val="00F92CCB"/>
    <w:rsid w:val="00F931B7"/>
    <w:rsid w:val="00FA1467"/>
    <w:rsid w:val="00FA7800"/>
    <w:rsid w:val="00FC4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43FE2"/>
    <w:pPr>
      <w:widowControl/>
      <w:spacing w:before="150" w:after="150" w:line="600" w:lineRule="atLeast"/>
      <w:jc w:val="left"/>
      <w:outlineLvl w:val="1"/>
    </w:pPr>
    <w:rPr>
      <w:rFonts w:ascii="inherit" w:eastAsia="宋体" w:hAnsi="inherit" w:cs="宋体"/>
      <w:b/>
      <w:bCs/>
      <w:kern w:val="0"/>
      <w:sz w:val="47"/>
      <w:szCs w:val="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43FE2"/>
    <w:rPr>
      <w:rFonts w:ascii="inherit" w:eastAsia="宋体" w:hAnsi="inherit" w:cs="宋体"/>
      <w:b/>
      <w:bCs/>
      <w:kern w:val="0"/>
      <w:sz w:val="47"/>
      <w:szCs w:val="47"/>
    </w:rPr>
  </w:style>
  <w:style w:type="paragraph" w:styleId="a3">
    <w:name w:val="Normal (Web)"/>
    <w:basedOn w:val="a"/>
    <w:uiPriority w:val="99"/>
    <w:unhideWhenUsed/>
    <w:rsid w:val="00243FE2"/>
    <w:pPr>
      <w:widowControl/>
      <w:spacing w:after="150"/>
      <w:jc w:val="left"/>
    </w:pPr>
    <w:rPr>
      <w:rFonts w:ascii="宋体" w:eastAsia="宋体" w:hAnsi="宋体" w:cs="宋体"/>
      <w:kern w:val="0"/>
      <w:sz w:val="24"/>
      <w:szCs w:val="24"/>
    </w:rPr>
  </w:style>
  <w:style w:type="paragraph" w:customStyle="1" w:styleId="text-info">
    <w:name w:val="text-info"/>
    <w:basedOn w:val="a"/>
    <w:rsid w:val="00243FE2"/>
    <w:pPr>
      <w:widowControl/>
      <w:spacing w:after="150"/>
      <w:jc w:val="left"/>
    </w:pPr>
    <w:rPr>
      <w:rFonts w:ascii="宋体" w:eastAsia="宋体" w:hAnsi="宋体" w:cs="宋体"/>
      <w:color w:val="3A87AD"/>
      <w:kern w:val="0"/>
      <w:sz w:val="24"/>
      <w:szCs w:val="24"/>
    </w:rPr>
  </w:style>
  <w:style w:type="paragraph" w:styleId="a4">
    <w:name w:val="header"/>
    <w:basedOn w:val="a"/>
    <w:link w:val="Char"/>
    <w:uiPriority w:val="99"/>
    <w:unhideWhenUsed/>
    <w:rsid w:val="00855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51C5"/>
    <w:rPr>
      <w:sz w:val="18"/>
      <w:szCs w:val="18"/>
    </w:rPr>
  </w:style>
  <w:style w:type="paragraph" w:styleId="a5">
    <w:name w:val="footer"/>
    <w:basedOn w:val="a"/>
    <w:link w:val="Char0"/>
    <w:uiPriority w:val="99"/>
    <w:unhideWhenUsed/>
    <w:rsid w:val="008551C5"/>
    <w:pPr>
      <w:tabs>
        <w:tab w:val="center" w:pos="4153"/>
        <w:tab w:val="right" w:pos="8306"/>
      </w:tabs>
      <w:snapToGrid w:val="0"/>
      <w:jc w:val="left"/>
    </w:pPr>
    <w:rPr>
      <w:sz w:val="18"/>
      <w:szCs w:val="18"/>
    </w:rPr>
  </w:style>
  <w:style w:type="character" w:customStyle="1" w:styleId="Char0">
    <w:name w:val="页脚 Char"/>
    <w:basedOn w:val="a0"/>
    <w:link w:val="a5"/>
    <w:uiPriority w:val="99"/>
    <w:rsid w:val="008551C5"/>
    <w:rPr>
      <w:sz w:val="18"/>
      <w:szCs w:val="18"/>
    </w:rPr>
  </w:style>
  <w:style w:type="paragraph" w:styleId="3">
    <w:name w:val="Body Text Indent 3"/>
    <w:basedOn w:val="a"/>
    <w:link w:val="3Char"/>
    <w:rsid w:val="00E3724A"/>
    <w:pPr>
      <w:spacing w:line="420" w:lineRule="exact"/>
      <w:ind w:firstLine="480"/>
    </w:pPr>
    <w:rPr>
      <w:rFonts w:ascii="Times New Roman" w:eastAsia="宋体" w:hAnsi="Times New Roman" w:cs="Times New Roman"/>
      <w:color w:val="0000FF"/>
      <w:sz w:val="24"/>
      <w:szCs w:val="24"/>
    </w:rPr>
  </w:style>
  <w:style w:type="character" w:customStyle="1" w:styleId="3Char">
    <w:name w:val="正文文本缩进 3 Char"/>
    <w:basedOn w:val="a0"/>
    <w:link w:val="3"/>
    <w:rsid w:val="00E3724A"/>
    <w:rPr>
      <w:rFonts w:ascii="Times New Roman" w:eastAsia="宋体" w:hAnsi="Times New Roman" w:cs="Times New Roman"/>
      <w:color w:val="0000FF"/>
      <w:sz w:val="24"/>
      <w:szCs w:val="24"/>
    </w:rPr>
  </w:style>
  <w:style w:type="character" w:styleId="a6">
    <w:name w:val="Hyperlink"/>
    <w:basedOn w:val="a0"/>
    <w:uiPriority w:val="99"/>
    <w:unhideWhenUsed/>
    <w:rsid w:val="0093500A"/>
    <w:rPr>
      <w:color w:val="0000FF" w:themeColor="hyperlink"/>
      <w:u w:val="single"/>
    </w:rPr>
  </w:style>
  <w:style w:type="paragraph" w:styleId="a7">
    <w:name w:val="Balloon Text"/>
    <w:basedOn w:val="a"/>
    <w:link w:val="Char1"/>
    <w:uiPriority w:val="99"/>
    <w:semiHidden/>
    <w:unhideWhenUsed/>
    <w:rsid w:val="00096325"/>
    <w:rPr>
      <w:sz w:val="18"/>
      <w:szCs w:val="18"/>
    </w:rPr>
  </w:style>
  <w:style w:type="character" w:customStyle="1" w:styleId="Char1">
    <w:name w:val="批注框文本 Char"/>
    <w:basedOn w:val="a0"/>
    <w:link w:val="a7"/>
    <w:uiPriority w:val="99"/>
    <w:semiHidden/>
    <w:rsid w:val="000963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43FE2"/>
    <w:pPr>
      <w:widowControl/>
      <w:spacing w:before="150" w:after="150" w:line="600" w:lineRule="atLeast"/>
      <w:jc w:val="left"/>
      <w:outlineLvl w:val="1"/>
    </w:pPr>
    <w:rPr>
      <w:rFonts w:ascii="inherit" w:eastAsia="宋体" w:hAnsi="inherit" w:cs="宋体"/>
      <w:b/>
      <w:bCs/>
      <w:kern w:val="0"/>
      <w:sz w:val="47"/>
      <w:szCs w:val="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43FE2"/>
    <w:rPr>
      <w:rFonts w:ascii="inherit" w:eastAsia="宋体" w:hAnsi="inherit" w:cs="宋体"/>
      <w:b/>
      <w:bCs/>
      <w:kern w:val="0"/>
      <w:sz w:val="47"/>
      <w:szCs w:val="47"/>
    </w:rPr>
  </w:style>
  <w:style w:type="paragraph" w:styleId="a3">
    <w:name w:val="Normal (Web)"/>
    <w:basedOn w:val="a"/>
    <w:uiPriority w:val="99"/>
    <w:unhideWhenUsed/>
    <w:rsid w:val="00243FE2"/>
    <w:pPr>
      <w:widowControl/>
      <w:spacing w:after="150"/>
      <w:jc w:val="left"/>
    </w:pPr>
    <w:rPr>
      <w:rFonts w:ascii="宋体" w:eastAsia="宋体" w:hAnsi="宋体" w:cs="宋体"/>
      <w:kern w:val="0"/>
      <w:sz w:val="24"/>
      <w:szCs w:val="24"/>
    </w:rPr>
  </w:style>
  <w:style w:type="paragraph" w:customStyle="1" w:styleId="text-info">
    <w:name w:val="text-info"/>
    <w:basedOn w:val="a"/>
    <w:rsid w:val="00243FE2"/>
    <w:pPr>
      <w:widowControl/>
      <w:spacing w:after="150"/>
      <w:jc w:val="left"/>
    </w:pPr>
    <w:rPr>
      <w:rFonts w:ascii="宋体" w:eastAsia="宋体" w:hAnsi="宋体" w:cs="宋体"/>
      <w:color w:val="3A87AD"/>
      <w:kern w:val="0"/>
      <w:sz w:val="24"/>
      <w:szCs w:val="24"/>
    </w:rPr>
  </w:style>
  <w:style w:type="paragraph" w:styleId="a4">
    <w:name w:val="header"/>
    <w:basedOn w:val="a"/>
    <w:link w:val="Char"/>
    <w:uiPriority w:val="99"/>
    <w:unhideWhenUsed/>
    <w:rsid w:val="00855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51C5"/>
    <w:rPr>
      <w:sz w:val="18"/>
      <w:szCs w:val="18"/>
    </w:rPr>
  </w:style>
  <w:style w:type="paragraph" w:styleId="a5">
    <w:name w:val="footer"/>
    <w:basedOn w:val="a"/>
    <w:link w:val="Char0"/>
    <w:uiPriority w:val="99"/>
    <w:unhideWhenUsed/>
    <w:rsid w:val="008551C5"/>
    <w:pPr>
      <w:tabs>
        <w:tab w:val="center" w:pos="4153"/>
        <w:tab w:val="right" w:pos="8306"/>
      </w:tabs>
      <w:snapToGrid w:val="0"/>
      <w:jc w:val="left"/>
    </w:pPr>
    <w:rPr>
      <w:sz w:val="18"/>
      <w:szCs w:val="18"/>
    </w:rPr>
  </w:style>
  <w:style w:type="character" w:customStyle="1" w:styleId="Char0">
    <w:name w:val="页脚 Char"/>
    <w:basedOn w:val="a0"/>
    <w:link w:val="a5"/>
    <w:uiPriority w:val="99"/>
    <w:rsid w:val="008551C5"/>
    <w:rPr>
      <w:sz w:val="18"/>
      <w:szCs w:val="18"/>
    </w:rPr>
  </w:style>
  <w:style w:type="paragraph" w:styleId="3">
    <w:name w:val="Body Text Indent 3"/>
    <w:basedOn w:val="a"/>
    <w:link w:val="3Char"/>
    <w:rsid w:val="00E3724A"/>
    <w:pPr>
      <w:spacing w:line="420" w:lineRule="exact"/>
      <w:ind w:firstLine="480"/>
    </w:pPr>
    <w:rPr>
      <w:rFonts w:ascii="Times New Roman" w:eastAsia="宋体" w:hAnsi="Times New Roman" w:cs="Times New Roman"/>
      <w:color w:val="0000FF"/>
      <w:sz w:val="24"/>
      <w:szCs w:val="24"/>
    </w:rPr>
  </w:style>
  <w:style w:type="character" w:customStyle="1" w:styleId="3Char">
    <w:name w:val="正文文本缩进 3 Char"/>
    <w:basedOn w:val="a0"/>
    <w:link w:val="3"/>
    <w:rsid w:val="00E3724A"/>
    <w:rPr>
      <w:rFonts w:ascii="Times New Roman" w:eastAsia="宋体" w:hAnsi="Times New Roman" w:cs="Times New Roman"/>
      <w:color w:val="0000FF"/>
      <w:sz w:val="24"/>
      <w:szCs w:val="24"/>
    </w:rPr>
  </w:style>
  <w:style w:type="character" w:styleId="a6">
    <w:name w:val="Hyperlink"/>
    <w:basedOn w:val="a0"/>
    <w:uiPriority w:val="99"/>
    <w:unhideWhenUsed/>
    <w:rsid w:val="0093500A"/>
    <w:rPr>
      <w:color w:val="0000FF" w:themeColor="hyperlink"/>
      <w:u w:val="single"/>
    </w:rPr>
  </w:style>
  <w:style w:type="paragraph" w:styleId="a7">
    <w:name w:val="Balloon Text"/>
    <w:basedOn w:val="a"/>
    <w:link w:val="Char1"/>
    <w:uiPriority w:val="99"/>
    <w:semiHidden/>
    <w:unhideWhenUsed/>
    <w:rsid w:val="00096325"/>
    <w:rPr>
      <w:sz w:val="18"/>
      <w:szCs w:val="18"/>
    </w:rPr>
  </w:style>
  <w:style w:type="character" w:customStyle="1" w:styleId="Char1">
    <w:name w:val="批注框文本 Char"/>
    <w:basedOn w:val="a0"/>
    <w:link w:val="a7"/>
    <w:uiPriority w:val="99"/>
    <w:semiHidden/>
    <w:rsid w:val="000963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39330">
      <w:bodyDiv w:val="1"/>
      <w:marLeft w:val="0"/>
      <w:marRight w:val="0"/>
      <w:marTop w:val="0"/>
      <w:marBottom w:val="0"/>
      <w:divBdr>
        <w:top w:val="none" w:sz="0" w:space="0" w:color="auto"/>
        <w:left w:val="none" w:sz="0" w:space="0" w:color="auto"/>
        <w:bottom w:val="none" w:sz="0" w:space="0" w:color="auto"/>
        <w:right w:val="none" w:sz="0" w:space="0" w:color="auto"/>
      </w:divBdr>
    </w:div>
    <w:div w:id="1172836955">
      <w:bodyDiv w:val="1"/>
      <w:marLeft w:val="0"/>
      <w:marRight w:val="0"/>
      <w:marTop w:val="0"/>
      <w:marBottom w:val="0"/>
      <w:divBdr>
        <w:top w:val="none" w:sz="0" w:space="0" w:color="auto"/>
        <w:left w:val="none" w:sz="0" w:space="0" w:color="auto"/>
        <w:bottom w:val="none" w:sz="0" w:space="0" w:color="auto"/>
        <w:right w:val="none" w:sz="0" w:space="0" w:color="auto"/>
      </w:divBdr>
    </w:div>
    <w:div w:id="2089225121">
      <w:bodyDiv w:val="1"/>
      <w:marLeft w:val="0"/>
      <w:marRight w:val="0"/>
      <w:marTop w:val="0"/>
      <w:marBottom w:val="0"/>
      <w:divBdr>
        <w:top w:val="none" w:sz="0" w:space="0" w:color="auto"/>
        <w:left w:val="none" w:sz="0" w:space="0" w:color="auto"/>
        <w:bottom w:val="none" w:sz="0" w:space="0" w:color="auto"/>
        <w:right w:val="none" w:sz="0" w:space="0" w:color="auto"/>
      </w:divBdr>
      <w:divsChild>
        <w:div w:id="1308168954">
          <w:marLeft w:val="0"/>
          <w:marRight w:val="0"/>
          <w:marTop w:val="0"/>
          <w:marBottom w:val="0"/>
          <w:divBdr>
            <w:top w:val="none" w:sz="0" w:space="0" w:color="auto"/>
            <w:left w:val="none" w:sz="0" w:space="0" w:color="auto"/>
            <w:bottom w:val="none" w:sz="0" w:space="0" w:color="auto"/>
            <w:right w:val="none" w:sz="0" w:space="0" w:color="auto"/>
          </w:divBdr>
          <w:divsChild>
            <w:div w:id="175508820">
              <w:marLeft w:val="0"/>
              <w:marRight w:val="0"/>
              <w:marTop w:val="60"/>
              <w:marBottom w:val="0"/>
              <w:divBdr>
                <w:top w:val="none" w:sz="0" w:space="0" w:color="auto"/>
                <w:left w:val="none" w:sz="0" w:space="0" w:color="auto"/>
                <w:bottom w:val="none" w:sz="0" w:space="0" w:color="auto"/>
                <w:right w:val="none" w:sz="0" w:space="0" w:color="auto"/>
              </w:divBdr>
              <w:divsChild>
                <w:div w:id="18036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AEA0-0AD9-414E-BD09-4337EBAE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1039</Words>
  <Characters>5924</Characters>
  <Application>Microsoft Office Word</Application>
  <DocSecurity>0</DocSecurity>
  <Lines>49</Lines>
  <Paragraphs>13</Paragraphs>
  <ScaleCrop>false</ScaleCrop>
  <Company>微软中国</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YangQL</cp:lastModifiedBy>
  <cp:revision>2</cp:revision>
  <cp:lastPrinted>2018-09-18T04:45:00Z</cp:lastPrinted>
  <dcterms:created xsi:type="dcterms:W3CDTF">2018-09-19T11:01:00Z</dcterms:created>
  <dcterms:modified xsi:type="dcterms:W3CDTF">2018-09-19T11:01:00Z</dcterms:modified>
</cp:coreProperties>
</file>